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D2" w:rsidRPr="00C70709" w:rsidRDefault="00DE16D2" w:rsidP="00DE16D2">
      <w:pPr>
        <w:ind w:left="4956"/>
        <w:jc w:val="both"/>
        <w:rPr>
          <w:b/>
          <w:color w:val="000000" w:themeColor="text1"/>
        </w:rPr>
      </w:pPr>
      <w:r w:rsidRPr="00C70709">
        <w:rPr>
          <w:color w:val="000000" w:themeColor="text1"/>
          <w:sz w:val="18"/>
          <w:szCs w:val="18"/>
        </w:rPr>
        <w:t xml:space="preserve">Załącznik do Uchwały </w:t>
      </w:r>
      <w:r w:rsidRPr="00C70709">
        <w:rPr>
          <w:b/>
          <w:color w:val="000000" w:themeColor="text1"/>
          <w:sz w:val="18"/>
          <w:szCs w:val="18"/>
        </w:rPr>
        <w:t xml:space="preserve">Nr </w:t>
      </w:r>
      <w:r>
        <w:rPr>
          <w:b/>
          <w:color w:val="000000" w:themeColor="text1"/>
          <w:sz w:val="18"/>
          <w:szCs w:val="18"/>
        </w:rPr>
        <w:t>344</w:t>
      </w:r>
      <w:r w:rsidRPr="00C70709">
        <w:rPr>
          <w:b/>
          <w:color w:val="000000" w:themeColor="text1"/>
          <w:sz w:val="18"/>
          <w:szCs w:val="18"/>
        </w:rPr>
        <w:t xml:space="preserve">/VII </w:t>
      </w:r>
      <w:proofErr w:type="spellStart"/>
      <w:r w:rsidRPr="00C70709">
        <w:rPr>
          <w:b/>
          <w:color w:val="000000" w:themeColor="text1"/>
          <w:sz w:val="18"/>
          <w:szCs w:val="18"/>
        </w:rPr>
        <w:t>ORPiP</w:t>
      </w:r>
      <w:proofErr w:type="spellEnd"/>
      <w:r w:rsidRPr="00C70709">
        <w:rPr>
          <w:b/>
          <w:color w:val="000000" w:themeColor="text1"/>
          <w:sz w:val="18"/>
          <w:szCs w:val="18"/>
        </w:rPr>
        <w:t xml:space="preserve"> z dnia 03.11.2016r.</w:t>
      </w:r>
    </w:p>
    <w:p w:rsidR="00DE16D2" w:rsidRDefault="00DE16D2" w:rsidP="00DE16D2">
      <w:pPr>
        <w:jc w:val="center"/>
        <w:rPr>
          <w:rFonts w:ascii="Bookman Old Style" w:hAnsi="Bookman Old Style"/>
          <w:b/>
          <w:sz w:val="28"/>
        </w:rPr>
      </w:pPr>
    </w:p>
    <w:p w:rsidR="00DE16D2" w:rsidRDefault="00DE16D2" w:rsidP="00DE16D2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REGULAMIN POMOCY MATERIALNEJ</w:t>
      </w:r>
    </w:p>
    <w:p w:rsidR="00DE16D2" w:rsidRDefault="00DE16D2" w:rsidP="00DE16D2">
      <w:pPr>
        <w:pStyle w:val="Nagwek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OKRĘGOWEJ RADY PIELĘGNIAREK I POŁOŻNYCH </w:t>
      </w:r>
    </w:p>
    <w:p w:rsidR="00DE16D2" w:rsidRDefault="00DE16D2" w:rsidP="00DE16D2">
      <w:pPr>
        <w:pStyle w:val="Nagwek1"/>
        <w:rPr>
          <w:rFonts w:ascii="Bookman Old Style" w:hAnsi="Bookman Old Style"/>
        </w:rPr>
      </w:pPr>
      <w:r>
        <w:rPr>
          <w:rFonts w:ascii="Bookman Old Style" w:hAnsi="Bookman Old Style"/>
        </w:rPr>
        <w:t>W POZNANIU</w:t>
      </w:r>
    </w:p>
    <w:p w:rsidR="00DE16D2" w:rsidRDefault="00DE16D2" w:rsidP="00DE16D2">
      <w:pPr>
        <w:rPr>
          <w:rFonts w:ascii="Bookman Old Style" w:hAnsi="Bookman Old Style"/>
        </w:rPr>
      </w:pPr>
    </w:p>
    <w:p w:rsidR="00DE16D2" w:rsidRDefault="00DE16D2" w:rsidP="00DE16D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</w:t>
      </w:r>
    </w:p>
    <w:p w:rsidR="00DE16D2" w:rsidRDefault="00DE16D2" w:rsidP="00DE16D2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Fundusz </w:t>
      </w:r>
      <w:proofErr w:type="spellStart"/>
      <w:r>
        <w:rPr>
          <w:rFonts w:ascii="Bookman Old Style" w:hAnsi="Bookman Old Style"/>
        </w:rPr>
        <w:t>pomocy</w:t>
      </w:r>
      <w:proofErr w:type="spellEnd"/>
      <w:r>
        <w:rPr>
          <w:rFonts w:ascii="Bookman Old Style" w:hAnsi="Bookman Old Style"/>
        </w:rPr>
        <w:t xml:space="preserve"> materialnej, zwany dalej Funduszem, tworzony jest z odpisu składek członkowskich, przy czym wysokość odpisu ustala corocznie Okręgowy Zjazd Pielęgniarek i  Położnych, w ramach zatwierdzonego budżetu.</w:t>
      </w:r>
    </w:p>
    <w:p w:rsidR="00DE16D2" w:rsidRDefault="00DE16D2" w:rsidP="00DE16D2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Funduszem dysponuje Okręgowa Rada Pielęgniarek i Położnych, za pośrednictwem Komisji Socjalnej.</w:t>
      </w:r>
    </w:p>
    <w:p w:rsidR="00DE16D2" w:rsidRDefault="00DE16D2" w:rsidP="00DE16D2">
      <w:pPr>
        <w:jc w:val="center"/>
        <w:rPr>
          <w:rFonts w:ascii="Bookman Old Style" w:hAnsi="Bookman Old Style"/>
        </w:rPr>
      </w:pPr>
    </w:p>
    <w:p w:rsidR="00DE16D2" w:rsidRDefault="00DE16D2" w:rsidP="00DE16D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2</w:t>
      </w:r>
    </w:p>
    <w:p w:rsidR="00DE16D2" w:rsidRPr="00E65BED" w:rsidRDefault="00DE16D2" w:rsidP="00DE16D2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Funduszu mogą korzystać członkowie Okręgowej Izby Pielęgniarek i Położnych okręgu poznańskiego regularnie opłacający składki przez </w:t>
      </w:r>
      <w:r w:rsidRPr="00E04D78">
        <w:rPr>
          <w:rFonts w:ascii="Bookman Old Style" w:hAnsi="Bookman Old Style"/>
          <w:u w:val="single"/>
        </w:rPr>
        <w:t>minimum 3 ostatnie lata</w:t>
      </w:r>
      <w:r>
        <w:rPr>
          <w:rFonts w:ascii="Bookman Old Style" w:hAnsi="Bookman Old Style"/>
          <w:u w:val="single"/>
        </w:rPr>
        <w:t xml:space="preserve"> na zasadach określonych Uchwałą 18 i 22 ( </w:t>
      </w:r>
      <w:proofErr w:type="spellStart"/>
      <w:r>
        <w:rPr>
          <w:rFonts w:ascii="Bookman Old Style" w:hAnsi="Bookman Old Style"/>
          <w:u w:val="single"/>
        </w:rPr>
        <w:t>t.j</w:t>
      </w:r>
      <w:proofErr w:type="spellEnd"/>
      <w:r>
        <w:rPr>
          <w:rFonts w:ascii="Bookman Old Style" w:hAnsi="Bookman Old Style"/>
          <w:u w:val="single"/>
        </w:rPr>
        <w:t xml:space="preserve">. VII </w:t>
      </w:r>
      <w:proofErr w:type="spellStart"/>
      <w:r>
        <w:rPr>
          <w:rFonts w:ascii="Bookman Old Style" w:hAnsi="Bookman Old Style"/>
          <w:u w:val="single"/>
        </w:rPr>
        <w:t>KZPiP</w:t>
      </w:r>
      <w:proofErr w:type="spellEnd"/>
      <w:r>
        <w:rPr>
          <w:rFonts w:ascii="Bookman Old Style" w:hAnsi="Bookman Old Style"/>
          <w:u w:val="single"/>
        </w:rPr>
        <w:t xml:space="preserve"> </w:t>
      </w:r>
      <w:r w:rsidRPr="00B44509">
        <w:rPr>
          <w:rFonts w:ascii="Bookman Old Style" w:hAnsi="Bookman Old Style" w:cs="Tahoma"/>
        </w:rPr>
        <w:t>)</w:t>
      </w:r>
      <w:r w:rsidRPr="00B44509">
        <w:rPr>
          <w:rFonts w:ascii="Bookman Old Style" w:eastAsiaTheme="minorHAnsi" w:hAnsi="Bookman Old Style"/>
          <w:lang w:eastAsia="en-US"/>
        </w:rPr>
        <w:t>.</w:t>
      </w:r>
    </w:p>
    <w:p w:rsidR="00DE16D2" w:rsidRDefault="00DE16D2" w:rsidP="00DE16D2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Zapomogi przyznawane są w przypadku indywidualnych zdarzeń losowych, klęsk żywiołowych, choroby </w:t>
      </w:r>
      <w:proofErr w:type="spellStart"/>
      <w:r>
        <w:rPr>
          <w:rFonts w:ascii="Bookman Old Style" w:hAnsi="Bookman Old Style"/>
        </w:rPr>
        <w:t>pielęgniarki</w:t>
      </w:r>
      <w:proofErr w:type="spellEnd"/>
      <w:r>
        <w:rPr>
          <w:rFonts w:ascii="Bookman Old Style" w:hAnsi="Bookman Old Style"/>
        </w:rPr>
        <w:t xml:space="preserve"> / położnej, małżonka, dziecka będącego na utrzymaniu - nie dłużej niż do 25 roku życia.</w:t>
      </w:r>
    </w:p>
    <w:p w:rsidR="00DE16D2" w:rsidRPr="00DB2AD5" w:rsidRDefault="00DE16D2" w:rsidP="00DE16D2">
      <w:pPr>
        <w:numPr>
          <w:ilvl w:val="0"/>
          <w:numId w:val="2"/>
        </w:numPr>
        <w:jc w:val="both"/>
        <w:rPr>
          <w:rFonts w:ascii="Bookman Old Style" w:hAnsi="Bookman Old Style"/>
          <w:u w:val="single"/>
        </w:rPr>
      </w:pPr>
      <w:r w:rsidRPr="00950427">
        <w:rPr>
          <w:rFonts w:ascii="Bookman Old Style" w:hAnsi="Bookman Old Style"/>
        </w:rPr>
        <w:t xml:space="preserve">Członkowie Samorządu zwolnieni z opłacenia składek członkowskich na podstawie </w:t>
      </w:r>
      <w:r>
        <w:rPr>
          <w:rFonts w:ascii="Bookman Old Style" w:hAnsi="Bookman Old Style"/>
        </w:rPr>
        <w:t>U</w:t>
      </w:r>
      <w:r w:rsidRPr="00950427">
        <w:rPr>
          <w:rFonts w:ascii="Bookman Old Style" w:hAnsi="Bookman Old Style"/>
        </w:rPr>
        <w:t xml:space="preserve">chwały </w:t>
      </w:r>
      <w:r>
        <w:rPr>
          <w:rFonts w:ascii="Bookman Old Style" w:hAnsi="Bookman Old Style"/>
        </w:rPr>
        <w:t xml:space="preserve">Nr </w:t>
      </w:r>
      <w:r w:rsidRPr="00950427">
        <w:rPr>
          <w:rFonts w:ascii="Bookman Old Style" w:hAnsi="Bookman Old Style"/>
        </w:rPr>
        <w:t>18 i 22 t. j</w:t>
      </w:r>
      <w:r>
        <w:rPr>
          <w:rFonts w:ascii="Bookman Old Style" w:hAnsi="Bookman Old Style"/>
        </w:rPr>
        <w:t>.</w:t>
      </w:r>
      <w:r w:rsidRPr="00950427">
        <w:rPr>
          <w:rFonts w:ascii="Bookman Old Style" w:hAnsi="Bookman Old Style"/>
        </w:rPr>
        <w:t xml:space="preserve">  VII Krajowego Zjazdu Pielęgniarek i Położnych mogą się ubiegać </w:t>
      </w:r>
      <w:r w:rsidRPr="00DB2AD5">
        <w:rPr>
          <w:rFonts w:ascii="Bookman Old Style" w:hAnsi="Bookman Old Style"/>
          <w:u w:val="single"/>
        </w:rPr>
        <w:t>o zapomogę raz na 24 miesiące.</w:t>
      </w:r>
    </w:p>
    <w:p w:rsidR="00DE16D2" w:rsidRDefault="00DE16D2" w:rsidP="00DE16D2">
      <w:pPr>
        <w:jc w:val="both"/>
        <w:rPr>
          <w:rFonts w:ascii="Bookman Old Style" w:hAnsi="Bookman Old Style"/>
        </w:rPr>
      </w:pPr>
    </w:p>
    <w:p w:rsidR="00DE16D2" w:rsidRDefault="00DE16D2" w:rsidP="00DE16D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3</w:t>
      </w:r>
    </w:p>
    <w:p w:rsidR="00DE16D2" w:rsidRDefault="00DE16D2" w:rsidP="00DE16D2">
      <w:pPr>
        <w:jc w:val="center"/>
        <w:rPr>
          <w:rFonts w:ascii="Bookman Old Style" w:hAnsi="Bookman Old Style"/>
        </w:rPr>
      </w:pPr>
    </w:p>
    <w:p w:rsidR="00DE16D2" w:rsidRDefault="00DE16D2" w:rsidP="00DE16D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Pomoc  materialna jest w formie zapomogi bezzwrotnej, z zastrzeżeniem § 7.</w:t>
      </w:r>
    </w:p>
    <w:p w:rsidR="00DE16D2" w:rsidRDefault="00DE16D2" w:rsidP="00DE16D2">
      <w:pPr>
        <w:jc w:val="both"/>
        <w:rPr>
          <w:rFonts w:ascii="Bookman Old Style" w:hAnsi="Bookman Old Style"/>
        </w:rPr>
      </w:pPr>
    </w:p>
    <w:p w:rsidR="00DE16D2" w:rsidRDefault="00DE16D2" w:rsidP="00DE16D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4</w:t>
      </w:r>
    </w:p>
    <w:p w:rsidR="00DE16D2" w:rsidRDefault="00DE16D2" w:rsidP="00DE16D2">
      <w:pPr>
        <w:jc w:val="center"/>
        <w:rPr>
          <w:rFonts w:ascii="Bookman Old Style" w:hAnsi="Bookman Old Style"/>
        </w:rPr>
      </w:pPr>
    </w:p>
    <w:p w:rsidR="00DE16D2" w:rsidRDefault="00DE16D2" w:rsidP="00DE16D2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Zapomoga bezzwrotna przyznawana jest na wniosek:</w:t>
      </w:r>
    </w:p>
    <w:p w:rsidR="00DE16D2" w:rsidRDefault="00DE16D2" w:rsidP="00DE16D2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osoby zainteresowanej</w:t>
      </w:r>
    </w:p>
    <w:p w:rsidR="00DE16D2" w:rsidRDefault="00DE16D2" w:rsidP="00DE16D2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Pełnomocnego Przedstawiciela, Kierownika Zakładu, Przełożonej Pielęgniarek, Naczelnej Pielęgniarki lub </w:t>
      </w:r>
      <w:proofErr w:type="spellStart"/>
      <w:r>
        <w:rPr>
          <w:rFonts w:ascii="Bookman Old Style" w:hAnsi="Bookman Old Style"/>
        </w:rPr>
        <w:t>pielęgniarki</w:t>
      </w:r>
      <w:proofErr w:type="spellEnd"/>
      <w:r>
        <w:rPr>
          <w:rFonts w:ascii="Bookman Old Style" w:hAnsi="Bookman Old Style"/>
        </w:rPr>
        <w:t xml:space="preserve">/położnej z danego </w:t>
      </w:r>
      <w:proofErr w:type="spellStart"/>
      <w:r>
        <w:rPr>
          <w:rFonts w:ascii="Bookman Old Style" w:hAnsi="Bookman Old Style"/>
        </w:rPr>
        <w:t>rejonu</w:t>
      </w:r>
      <w:proofErr w:type="spellEnd"/>
      <w:r>
        <w:rPr>
          <w:rFonts w:ascii="Bookman Old Style" w:hAnsi="Bookman Old Style"/>
        </w:rPr>
        <w:t xml:space="preserve"> wyborczego, za zgodą osoby zainteresowanej.</w:t>
      </w:r>
    </w:p>
    <w:p w:rsidR="00DE16D2" w:rsidRDefault="00DE16D2" w:rsidP="00DE16D2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Wniosek o przyznawanie zapomogi składa się w Biurze Okręgowej Izby Pielęgniarek i Położnych, </w:t>
      </w:r>
      <w:r>
        <w:rPr>
          <w:rFonts w:ascii="Bookman Old Style" w:hAnsi="Bookman Old Style"/>
          <w:u w:val="single"/>
        </w:rPr>
        <w:t>jeden raz na</w:t>
      </w:r>
      <w:r w:rsidRPr="00E04D78">
        <w:rPr>
          <w:rFonts w:ascii="Bookman Old Style" w:hAnsi="Bookman Old Style"/>
          <w:u w:val="single"/>
        </w:rPr>
        <w:t xml:space="preserve"> 12 miesięcy</w:t>
      </w:r>
      <w:r>
        <w:rPr>
          <w:rFonts w:ascii="Bookman Old Style" w:hAnsi="Bookman Old Style"/>
          <w:u w:val="single"/>
        </w:rPr>
        <w:t>, z wyjątkiem osób określonych w § 2 ust. 3.</w:t>
      </w:r>
    </w:p>
    <w:p w:rsidR="00DE16D2" w:rsidRDefault="00DE16D2" w:rsidP="00DE16D2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 składaniu wniosków o zapomogę wymagane są następujące załączniki:</w:t>
      </w:r>
      <w:r>
        <w:rPr>
          <w:rFonts w:ascii="Bookman Old Style" w:hAnsi="Bookman Old Style"/>
        </w:rPr>
        <w:br/>
        <w:t>1). wniosek o przyznanie zapomogi</w:t>
      </w:r>
    </w:p>
    <w:p w:rsidR="00DE16D2" w:rsidRDefault="00DE16D2" w:rsidP="00DE16D2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2). zaświadczenie o dochodach osiąganych przez członków rodziny </w:t>
      </w:r>
    </w:p>
    <w:p w:rsidR="00DE16D2" w:rsidRDefault="00DE16D2" w:rsidP="00DE16D2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wnioskodawcy (wynagrodzenia, renty, emerytury, alimenty, zasiłki i </w:t>
      </w:r>
    </w:p>
    <w:p w:rsidR="00DE16D2" w:rsidRDefault="00DE16D2" w:rsidP="00DE16D2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inne)</w:t>
      </w:r>
    </w:p>
    <w:p w:rsidR="00DE16D2" w:rsidRDefault="00DE16D2" w:rsidP="00DE16D2">
      <w:pPr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3). potwierdzenie opłacania składek członkowskich </w:t>
      </w:r>
    </w:p>
    <w:p w:rsidR="00DE16D2" w:rsidRDefault="00DE16D2" w:rsidP="00DE16D2">
      <w:pPr>
        <w:ind w:left="360"/>
        <w:jc w:val="both"/>
        <w:rPr>
          <w:rFonts w:ascii="Bookman Old Style" w:hAnsi="Bookman Old Style"/>
        </w:rPr>
      </w:pPr>
    </w:p>
    <w:p w:rsidR="00DE16D2" w:rsidRDefault="00DE16D2" w:rsidP="00DE16D2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4). zaświadczenie lekarskie o stanie zdrowia lub karty informacyjne w </w:t>
      </w:r>
    </w:p>
    <w:p w:rsidR="00DE16D2" w:rsidRDefault="00DE16D2" w:rsidP="00DE16D2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przypadku </w:t>
      </w:r>
      <w:proofErr w:type="spellStart"/>
      <w:r>
        <w:rPr>
          <w:rFonts w:ascii="Bookman Old Style" w:hAnsi="Bookman Old Style"/>
        </w:rPr>
        <w:t>leczenia</w:t>
      </w:r>
      <w:proofErr w:type="spellEnd"/>
      <w:r>
        <w:rPr>
          <w:rFonts w:ascii="Bookman Old Style" w:hAnsi="Bookman Old Style"/>
        </w:rPr>
        <w:t xml:space="preserve"> szpitalnego </w:t>
      </w:r>
    </w:p>
    <w:p w:rsidR="00DE16D2" w:rsidRDefault="00DE16D2" w:rsidP="00DE16D2">
      <w:pPr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5). oświadczenie o poniesionych kosztach z tytułu choroby (np. kopie </w:t>
      </w:r>
    </w:p>
    <w:p w:rsidR="00DE16D2" w:rsidRDefault="00DE16D2" w:rsidP="00DE16D2">
      <w:pPr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rachunków za leki, leczenie)</w:t>
      </w:r>
    </w:p>
    <w:p w:rsidR="00DE16D2" w:rsidRDefault="00DE16D2" w:rsidP="00DE16D2">
      <w:pPr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6). dokumenty potwierdzające przypadki losowe.</w:t>
      </w:r>
    </w:p>
    <w:p w:rsidR="00DE16D2" w:rsidRDefault="00DE16D2" w:rsidP="00DE16D2">
      <w:pPr>
        <w:jc w:val="center"/>
        <w:rPr>
          <w:rFonts w:ascii="Bookman Old Style" w:hAnsi="Bookman Old Style"/>
        </w:rPr>
      </w:pPr>
    </w:p>
    <w:p w:rsidR="00DE16D2" w:rsidRDefault="00DE16D2" w:rsidP="00DE16D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5</w:t>
      </w:r>
    </w:p>
    <w:p w:rsidR="00DE16D2" w:rsidRDefault="00DE16D2" w:rsidP="00DE16D2">
      <w:pPr>
        <w:jc w:val="center"/>
        <w:rPr>
          <w:rFonts w:ascii="Bookman Old Style" w:hAnsi="Bookman Old Style"/>
        </w:rPr>
      </w:pPr>
    </w:p>
    <w:p w:rsidR="00DE16D2" w:rsidRDefault="00DE16D2" w:rsidP="00DE16D2">
      <w:pPr>
        <w:pStyle w:val="Tekstpodstawowy"/>
        <w:numPr>
          <w:ilvl w:val="0"/>
          <w:numId w:val="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Wysokość zapomogi bezzwrotnej nie może przekroczyć kwoty wolnej od podatku dochodowego od osób fizycznych określonej w art. 21 ust. 1 </w:t>
      </w:r>
      <w:proofErr w:type="spellStart"/>
      <w:r>
        <w:rPr>
          <w:rFonts w:ascii="Bookman Old Style" w:hAnsi="Bookman Old Style"/>
          <w:sz w:val="24"/>
        </w:rPr>
        <w:t>pkt</w:t>
      </w:r>
      <w:proofErr w:type="spellEnd"/>
      <w:r>
        <w:rPr>
          <w:rFonts w:ascii="Bookman Old Style" w:hAnsi="Bookman Old Style"/>
          <w:sz w:val="24"/>
        </w:rPr>
        <w:t xml:space="preserve"> 26 ustawy z dnia 26.07.1991r. o podatku dochodowym od osób fizycznych (Dz. U. z 2010 </w:t>
      </w:r>
      <w:proofErr w:type="spellStart"/>
      <w:r>
        <w:rPr>
          <w:rFonts w:ascii="Bookman Old Style" w:hAnsi="Bookman Old Style"/>
          <w:sz w:val="24"/>
        </w:rPr>
        <w:t>poz</w:t>
      </w:r>
      <w:proofErr w:type="spellEnd"/>
      <w:r>
        <w:rPr>
          <w:rFonts w:ascii="Bookman Old Style" w:hAnsi="Bookman Old Style"/>
          <w:sz w:val="24"/>
        </w:rPr>
        <w:t xml:space="preserve">. 361  z </w:t>
      </w:r>
      <w:proofErr w:type="spellStart"/>
      <w:r>
        <w:rPr>
          <w:rFonts w:ascii="Bookman Old Style" w:hAnsi="Bookman Old Style"/>
          <w:sz w:val="24"/>
        </w:rPr>
        <w:t>późn</w:t>
      </w:r>
      <w:proofErr w:type="spellEnd"/>
      <w:r>
        <w:rPr>
          <w:rFonts w:ascii="Bookman Old Style" w:hAnsi="Bookman Old Style"/>
          <w:sz w:val="24"/>
        </w:rPr>
        <w:t>. zm.)</w:t>
      </w:r>
    </w:p>
    <w:p w:rsidR="00DE16D2" w:rsidRDefault="00DE16D2" w:rsidP="00DE16D2">
      <w:pPr>
        <w:pStyle w:val="Tekstpodstawowy"/>
        <w:numPr>
          <w:ilvl w:val="0"/>
          <w:numId w:val="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W sytuacjach wyjątkowych na wniosek Komisji Socjalnej decyzję o przyznaniu zapomogi powyżej kwoty określonej w ust. 1 podejmuje Okręgowa Rada. </w:t>
      </w:r>
    </w:p>
    <w:p w:rsidR="00DE16D2" w:rsidRDefault="00DE16D2" w:rsidP="00DE16D2">
      <w:pPr>
        <w:pStyle w:val="Tekstpodstawowy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§ 6</w:t>
      </w:r>
    </w:p>
    <w:p w:rsidR="00DE16D2" w:rsidRDefault="00DE16D2" w:rsidP="00DE16D2">
      <w:pPr>
        <w:pStyle w:val="Tekstpodstawowy"/>
        <w:jc w:val="center"/>
        <w:rPr>
          <w:rFonts w:ascii="Bookman Old Style" w:hAnsi="Bookman Old Style"/>
          <w:sz w:val="24"/>
        </w:rPr>
      </w:pPr>
    </w:p>
    <w:p w:rsidR="00DE16D2" w:rsidRDefault="00DE16D2" w:rsidP="00DE16D2">
      <w:pPr>
        <w:pStyle w:val="Tekstpodstawowy"/>
        <w:numPr>
          <w:ilvl w:val="0"/>
          <w:numId w:val="6"/>
        </w:numPr>
        <w:rPr>
          <w:rFonts w:ascii="Bookman Old Style" w:hAnsi="Bookman Old Style"/>
          <w:sz w:val="24"/>
        </w:rPr>
      </w:pPr>
      <w:r w:rsidRPr="00950427">
        <w:rPr>
          <w:rFonts w:ascii="Bookman Old Style" w:hAnsi="Bookman Old Style"/>
          <w:sz w:val="24"/>
        </w:rPr>
        <w:t xml:space="preserve">Komisja Socjalna rozpatruje wnioski o przyznaniu zapomogi bezwzględną większością głosów w obecności ponad połowy jej członków, w tym przewodniczącego lub wiceprzewodniczącego Komisji. i przedkłada Okręgowej Radzie lub Prezydium do zatwierdzenia. </w:t>
      </w:r>
    </w:p>
    <w:p w:rsidR="00DE16D2" w:rsidRPr="00950427" w:rsidRDefault="00DE16D2" w:rsidP="00DE16D2">
      <w:pPr>
        <w:pStyle w:val="Tekstpodstawowy"/>
        <w:numPr>
          <w:ilvl w:val="0"/>
          <w:numId w:val="6"/>
        </w:numPr>
        <w:rPr>
          <w:rFonts w:ascii="Bookman Old Style" w:hAnsi="Bookman Old Style"/>
          <w:sz w:val="24"/>
        </w:rPr>
      </w:pPr>
      <w:r w:rsidRPr="00950427">
        <w:rPr>
          <w:rFonts w:ascii="Bookman Old Style" w:hAnsi="Bookman Old Style"/>
          <w:sz w:val="24"/>
        </w:rPr>
        <w:t>Okręgowa Rada lub Prezydium podejmuje Uchwałę w sprawie przyznania zapomóg.</w:t>
      </w:r>
    </w:p>
    <w:p w:rsidR="00DE16D2" w:rsidRDefault="00DE16D2" w:rsidP="00DE16D2">
      <w:pPr>
        <w:pStyle w:val="Tekstpodstawowy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Komisja Socjalna po rozpatrzeniu wniosku może odmówić przyznania zapomogi. Pisemne uzasadnienie odmownej decyzji na zlecenie Komisji przesyła zainteresowanej osobie Biuro </w:t>
      </w:r>
      <w:proofErr w:type="spellStart"/>
      <w:r>
        <w:rPr>
          <w:rFonts w:ascii="Bookman Old Style" w:hAnsi="Bookman Old Style"/>
          <w:sz w:val="24"/>
        </w:rPr>
        <w:t>ORPiP</w:t>
      </w:r>
      <w:proofErr w:type="spellEnd"/>
      <w:r>
        <w:rPr>
          <w:rFonts w:ascii="Bookman Old Style" w:hAnsi="Bookman Old Style"/>
          <w:sz w:val="24"/>
        </w:rPr>
        <w:t xml:space="preserve"> w terminie 14 dni od posiedzenia Komisji.</w:t>
      </w:r>
    </w:p>
    <w:p w:rsidR="00DE16D2" w:rsidRDefault="00DE16D2" w:rsidP="00DE16D2">
      <w:pPr>
        <w:pStyle w:val="Tekstpodstawowy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Wnioskodawca, którego wniosek o udzielenie zapomogi został odrzucony, może odwołać się do </w:t>
      </w:r>
      <w:proofErr w:type="spellStart"/>
      <w:r>
        <w:rPr>
          <w:rFonts w:ascii="Bookman Old Style" w:hAnsi="Bookman Old Style"/>
          <w:sz w:val="24"/>
        </w:rPr>
        <w:t>ORPiP</w:t>
      </w:r>
      <w:proofErr w:type="spellEnd"/>
      <w:r>
        <w:rPr>
          <w:rFonts w:ascii="Bookman Old Style" w:hAnsi="Bookman Old Style"/>
          <w:sz w:val="24"/>
        </w:rPr>
        <w:t xml:space="preserve"> w terminie 14 dni od daty otrzymania decyzji.</w:t>
      </w:r>
    </w:p>
    <w:p w:rsidR="00DE16D2" w:rsidRDefault="00DE16D2" w:rsidP="00DE16D2">
      <w:pPr>
        <w:pStyle w:val="Tekstpodstawowy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Decyzja </w:t>
      </w:r>
      <w:proofErr w:type="spellStart"/>
      <w:r>
        <w:rPr>
          <w:rFonts w:ascii="Bookman Old Style" w:hAnsi="Bookman Old Style"/>
          <w:sz w:val="24"/>
        </w:rPr>
        <w:t>ORPiP</w:t>
      </w:r>
      <w:proofErr w:type="spellEnd"/>
      <w:r>
        <w:rPr>
          <w:rFonts w:ascii="Bookman Old Style" w:hAnsi="Bookman Old Style"/>
          <w:sz w:val="24"/>
        </w:rPr>
        <w:t xml:space="preserve"> jest ostateczna.</w:t>
      </w:r>
    </w:p>
    <w:p w:rsidR="00DE16D2" w:rsidRDefault="00DE16D2" w:rsidP="00DE16D2">
      <w:pPr>
        <w:pStyle w:val="Tekstpodstawowy"/>
        <w:jc w:val="center"/>
        <w:rPr>
          <w:rFonts w:ascii="Bookman Old Style" w:hAnsi="Bookman Old Style"/>
          <w:sz w:val="24"/>
        </w:rPr>
      </w:pPr>
    </w:p>
    <w:p w:rsidR="00DE16D2" w:rsidRDefault="00DE16D2" w:rsidP="00DE16D2">
      <w:pPr>
        <w:pStyle w:val="Tekstpodstawowy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§ 7</w:t>
      </w:r>
    </w:p>
    <w:p w:rsidR="00DE16D2" w:rsidRDefault="00DE16D2" w:rsidP="00DE16D2">
      <w:pPr>
        <w:pStyle w:val="Tekstpodstawowy"/>
        <w:jc w:val="center"/>
        <w:rPr>
          <w:rFonts w:ascii="Bookman Old Style" w:hAnsi="Bookman Old Style"/>
          <w:sz w:val="24"/>
        </w:rPr>
      </w:pPr>
    </w:p>
    <w:p w:rsidR="00DE16D2" w:rsidRDefault="00DE16D2" w:rsidP="00DE16D2">
      <w:pPr>
        <w:pStyle w:val="Tekstpodstawowy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Zapomoga uzyskana na podstawie nieprawdziwych oświadczeń / zaświadczeń lub fałszywych dowodów podlega natychmiastowemu zwrotowi w całości.</w:t>
      </w:r>
    </w:p>
    <w:p w:rsidR="00DE16D2" w:rsidRDefault="00DE16D2" w:rsidP="00DE16D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8</w:t>
      </w:r>
    </w:p>
    <w:p w:rsidR="00DE16D2" w:rsidRDefault="00DE16D2" w:rsidP="00DE16D2">
      <w:pPr>
        <w:jc w:val="center"/>
        <w:rPr>
          <w:rFonts w:ascii="Bookman Old Style" w:hAnsi="Bookman Old Style"/>
        </w:rPr>
      </w:pPr>
    </w:p>
    <w:p w:rsidR="00DE16D2" w:rsidRDefault="00DE16D2" w:rsidP="00DE16D2">
      <w:pPr>
        <w:numPr>
          <w:ilvl w:val="0"/>
          <w:numId w:val="7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ORPiP</w:t>
      </w:r>
      <w:proofErr w:type="spellEnd"/>
      <w:r>
        <w:rPr>
          <w:rFonts w:ascii="Bookman Old Style" w:hAnsi="Bookman Old Style"/>
        </w:rPr>
        <w:t xml:space="preserve"> lub Prezydium podejmuje Uchwałę w sprawie przyznania zapomóg na wniosek Komisji Socjalnej.</w:t>
      </w:r>
    </w:p>
    <w:p w:rsidR="00DE16D2" w:rsidRDefault="00DE16D2" w:rsidP="00DE16D2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Informacje o przyznaniu zapomogi wnioskodawcy mogą uzyskać osobiście lub telefonicznie w Biurze Izby następnego dnia od daty podjęcia uchwały. </w:t>
      </w:r>
    </w:p>
    <w:p w:rsidR="00DE16D2" w:rsidRDefault="00DE16D2" w:rsidP="00DE16D2">
      <w:pPr>
        <w:jc w:val="both"/>
        <w:rPr>
          <w:rFonts w:ascii="Bookman Old Style" w:hAnsi="Bookman Old Style"/>
        </w:rPr>
      </w:pPr>
    </w:p>
    <w:p w:rsidR="00DE16D2" w:rsidRDefault="00DE16D2" w:rsidP="00DE16D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9</w:t>
      </w:r>
    </w:p>
    <w:p w:rsidR="00DE16D2" w:rsidRDefault="00DE16D2" w:rsidP="00DE16D2">
      <w:pPr>
        <w:jc w:val="center"/>
        <w:rPr>
          <w:rFonts w:ascii="Bookman Old Style" w:hAnsi="Bookman Old Style"/>
        </w:rPr>
      </w:pPr>
    </w:p>
    <w:p w:rsidR="00DE16D2" w:rsidRDefault="00DE16D2" w:rsidP="00DE16D2">
      <w:pPr>
        <w:pStyle w:val="Tekstpodstawowy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Okręgowa Rada lub Prezydium podejmuje Uchwałę o cofnięciu zapomogi w przypadku nie podjęcia przez wnioskodawcę zapomogi w terminie 45 dni od daty jej przyznania.</w:t>
      </w:r>
    </w:p>
    <w:p w:rsidR="00DE16D2" w:rsidRDefault="00DE16D2" w:rsidP="00DE16D2">
      <w:pPr>
        <w:pStyle w:val="Tekstpodstawowy"/>
        <w:rPr>
          <w:rFonts w:ascii="Bookman Old Style" w:hAnsi="Bookman Old Style"/>
          <w:sz w:val="24"/>
        </w:rPr>
      </w:pPr>
    </w:p>
    <w:p w:rsidR="00DE16D2" w:rsidRDefault="00DE16D2" w:rsidP="00DE16D2">
      <w:pPr>
        <w:pStyle w:val="Tekstpodstawowy"/>
        <w:rPr>
          <w:rFonts w:ascii="Bookman Old Style" w:hAnsi="Bookman Old Style"/>
          <w:sz w:val="24"/>
        </w:rPr>
      </w:pPr>
    </w:p>
    <w:p w:rsidR="00DE16D2" w:rsidRDefault="00DE16D2" w:rsidP="00DE16D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10</w:t>
      </w:r>
    </w:p>
    <w:p w:rsidR="00DE16D2" w:rsidRDefault="00DE16D2" w:rsidP="00DE16D2">
      <w:pPr>
        <w:jc w:val="center"/>
        <w:rPr>
          <w:rFonts w:ascii="Bookman Old Style" w:hAnsi="Bookman Old Style"/>
        </w:rPr>
      </w:pPr>
    </w:p>
    <w:p w:rsidR="00DE16D2" w:rsidRDefault="00DE16D2" w:rsidP="00DE16D2">
      <w:pPr>
        <w:pStyle w:val="Tekstpodstawowy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Komisja  Socjalna prowadzi </w:t>
      </w:r>
      <w:proofErr w:type="spellStart"/>
      <w:r>
        <w:rPr>
          <w:rFonts w:ascii="Bookman Old Style" w:hAnsi="Bookman Old Style"/>
          <w:sz w:val="24"/>
        </w:rPr>
        <w:t>rejestr</w:t>
      </w:r>
      <w:proofErr w:type="spellEnd"/>
      <w:r>
        <w:rPr>
          <w:rFonts w:ascii="Bookman Old Style" w:hAnsi="Bookman Old Style"/>
          <w:sz w:val="24"/>
        </w:rPr>
        <w:t xml:space="preserve"> rozpatrywanych wniosków </w:t>
      </w:r>
      <w:bookmarkStart w:id="0" w:name="_GoBack"/>
      <w:bookmarkEnd w:id="0"/>
      <w:r>
        <w:rPr>
          <w:rFonts w:ascii="Bookman Old Style" w:hAnsi="Bookman Old Style"/>
          <w:sz w:val="24"/>
        </w:rPr>
        <w:t>oraz podjętych decyzji.</w:t>
      </w:r>
    </w:p>
    <w:p w:rsidR="00DE16D2" w:rsidRPr="00DE091E" w:rsidRDefault="00DE16D2" w:rsidP="00DE16D2">
      <w:pPr>
        <w:pStyle w:val="Tekstpodstawowy"/>
        <w:rPr>
          <w:rFonts w:ascii="Bookman Old Style" w:hAnsi="Bookman Old Style"/>
          <w:sz w:val="24"/>
        </w:rPr>
      </w:pPr>
    </w:p>
    <w:p w:rsidR="00DE16D2" w:rsidRPr="00DE091E" w:rsidRDefault="00DE16D2" w:rsidP="00DE16D2">
      <w:pPr>
        <w:ind w:left="75"/>
        <w:jc w:val="center"/>
        <w:rPr>
          <w:rFonts w:ascii="Bookman Old Style" w:hAnsi="Bookman Old Style"/>
        </w:rPr>
      </w:pPr>
      <w:r w:rsidRPr="00DE091E">
        <w:rPr>
          <w:rFonts w:ascii="Bookman Old Style" w:hAnsi="Bookman Old Style"/>
        </w:rPr>
        <w:t>§ 11</w:t>
      </w:r>
    </w:p>
    <w:p w:rsidR="00DE16D2" w:rsidRPr="00DE091E" w:rsidRDefault="00DE16D2" w:rsidP="00DE16D2">
      <w:pPr>
        <w:jc w:val="both"/>
        <w:rPr>
          <w:rFonts w:ascii="Bookman Old Style" w:hAnsi="Bookman Old Style"/>
        </w:rPr>
      </w:pPr>
    </w:p>
    <w:p w:rsidR="00DE16D2" w:rsidRPr="00DE091E" w:rsidRDefault="00DE16D2" w:rsidP="00DE16D2">
      <w:pPr>
        <w:jc w:val="both"/>
        <w:rPr>
          <w:rFonts w:ascii="Bookman Old Style" w:hAnsi="Bookman Old Style"/>
        </w:rPr>
      </w:pPr>
      <w:r w:rsidRPr="00DE091E">
        <w:rPr>
          <w:rFonts w:ascii="Bookman Old Style" w:hAnsi="Bookman Old Style"/>
        </w:rPr>
        <w:t xml:space="preserve">Integralną częścią niniejszego Regulaminu jest </w:t>
      </w:r>
      <w:r>
        <w:rPr>
          <w:rFonts w:ascii="Bookman Old Style" w:hAnsi="Bookman Old Style"/>
        </w:rPr>
        <w:t>„</w:t>
      </w:r>
      <w:r w:rsidRPr="00DE091E">
        <w:rPr>
          <w:rFonts w:ascii="Bookman Old Style" w:hAnsi="Bookman Old Style"/>
        </w:rPr>
        <w:t xml:space="preserve">Wniosek o </w:t>
      </w:r>
      <w:r>
        <w:rPr>
          <w:rFonts w:ascii="Bookman Old Style" w:hAnsi="Bookman Old Style"/>
        </w:rPr>
        <w:t xml:space="preserve">przyznanie zapomogi z funduszu OIPiP w Poznaniu” </w:t>
      </w:r>
      <w:r w:rsidRPr="00DE091E">
        <w:rPr>
          <w:rFonts w:ascii="Bookman Old Style" w:hAnsi="Bookman Old Style"/>
        </w:rPr>
        <w:t xml:space="preserve">(załącznik). </w:t>
      </w:r>
    </w:p>
    <w:p w:rsidR="00DE16D2" w:rsidRPr="00DE091E" w:rsidRDefault="00DE16D2" w:rsidP="00DE16D2">
      <w:pPr>
        <w:pStyle w:val="Tekstpodstawowy"/>
        <w:rPr>
          <w:rFonts w:ascii="Bookman Old Style" w:hAnsi="Bookman Old Style"/>
          <w:sz w:val="24"/>
        </w:rPr>
      </w:pPr>
    </w:p>
    <w:p w:rsidR="00DE16D2" w:rsidRDefault="00DE16D2" w:rsidP="00DE16D2">
      <w:pPr>
        <w:pStyle w:val="Tekstpodstawowy"/>
        <w:rPr>
          <w:rFonts w:ascii="Bookman Old Style" w:hAnsi="Bookman Old Style"/>
          <w:sz w:val="24"/>
        </w:rPr>
      </w:pPr>
    </w:p>
    <w:p w:rsidR="00DE16D2" w:rsidRDefault="00DE16D2" w:rsidP="00DE16D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12</w:t>
      </w:r>
    </w:p>
    <w:p w:rsidR="00DE16D2" w:rsidRDefault="00DE16D2" w:rsidP="00DE16D2">
      <w:pPr>
        <w:jc w:val="center"/>
        <w:rPr>
          <w:rFonts w:ascii="Bookman Old Style" w:hAnsi="Bookman Old Style"/>
        </w:rPr>
      </w:pPr>
    </w:p>
    <w:p w:rsidR="00DE16D2" w:rsidRDefault="00DE16D2" w:rsidP="00DE16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Druki wniosków o udzielenie </w:t>
      </w:r>
      <w:proofErr w:type="spellStart"/>
      <w:r>
        <w:rPr>
          <w:rFonts w:ascii="Bookman Old Style" w:hAnsi="Bookman Old Style"/>
        </w:rPr>
        <w:t>pomocy</w:t>
      </w:r>
      <w:proofErr w:type="spellEnd"/>
      <w:r>
        <w:rPr>
          <w:rFonts w:ascii="Bookman Old Style" w:hAnsi="Bookman Old Style"/>
        </w:rPr>
        <w:t xml:space="preserve"> socjalnej można otrzymać w Biurze OIPiP w Poznaniu , na stronie internetowej OIPiP   oraz u  Pełnomocnego Przedstawiciela danego </w:t>
      </w:r>
      <w:proofErr w:type="spellStart"/>
      <w:r>
        <w:rPr>
          <w:rFonts w:ascii="Bookman Old Style" w:hAnsi="Bookman Old Style"/>
        </w:rPr>
        <w:t>rejonu</w:t>
      </w:r>
      <w:proofErr w:type="spellEnd"/>
      <w:r>
        <w:rPr>
          <w:rFonts w:ascii="Bookman Old Style" w:hAnsi="Bookman Old Style"/>
        </w:rPr>
        <w:t xml:space="preserve"> wyborczego.</w:t>
      </w:r>
    </w:p>
    <w:p w:rsidR="00DE16D2" w:rsidRDefault="00DE16D2" w:rsidP="00DE16D2">
      <w:pPr>
        <w:rPr>
          <w:rFonts w:ascii="Bookman Old Style" w:hAnsi="Bookman Old Style"/>
        </w:rPr>
      </w:pPr>
    </w:p>
    <w:p w:rsidR="00DE16D2" w:rsidRDefault="00DE16D2" w:rsidP="00DE16D2"/>
    <w:p w:rsidR="00DE16D2" w:rsidRDefault="00DE16D2" w:rsidP="00DE16D2">
      <w:pPr>
        <w:ind w:left="3540" w:firstLine="708"/>
        <w:jc w:val="both"/>
        <w:rPr>
          <w:sz w:val="18"/>
          <w:szCs w:val="18"/>
        </w:rPr>
      </w:pPr>
    </w:p>
    <w:p w:rsidR="00DE16D2" w:rsidRDefault="00DE16D2" w:rsidP="00DE16D2">
      <w:pPr>
        <w:ind w:left="3540" w:firstLine="708"/>
        <w:jc w:val="both"/>
        <w:rPr>
          <w:sz w:val="18"/>
          <w:szCs w:val="18"/>
        </w:rPr>
      </w:pPr>
    </w:p>
    <w:p w:rsidR="00FF4C41" w:rsidRDefault="00FF4C41"/>
    <w:sectPr w:rsidR="00FF4C41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97A"/>
    <w:multiLevelType w:val="singleLevel"/>
    <w:tmpl w:val="46081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BF40B5"/>
    <w:multiLevelType w:val="singleLevel"/>
    <w:tmpl w:val="46081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3924844"/>
    <w:multiLevelType w:val="hybridMultilevel"/>
    <w:tmpl w:val="852ECD06"/>
    <w:lvl w:ilvl="0" w:tplc="641278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127AE3"/>
    <w:multiLevelType w:val="singleLevel"/>
    <w:tmpl w:val="5E6A66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">
    <w:nsid w:val="5D747F07"/>
    <w:multiLevelType w:val="singleLevel"/>
    <w:tmpl w:val="46081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384F1B"/>
    <w:multiLevelType w:val="singleLevel"/>
    <w:tmpl w:val="46081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4594AC3"/>
    <w:multiLevelType w:val="singleLevel"/>
    <w:tmpl w:val="46081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6D2"/>
    <w:rsid w:val="000B6012"/>
    <w:rsid w:val="00302CC0"/>
    <w:rsid w:val="005F1527"/>
    <w:rsid w:val="00617C82"/>
    <w:rsid w:val="00682EB7"/>
    <w:rsid w:val="009926A9"/>
    <w:rsid w:val="00B51160"/>
    <w:rsid w:val="00DD57AC"/>
    <w:rsid w:val="00DE16D2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color w:val="000000" w:themeColor="text1"/>
        <w:w w:val="1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6D2"/>
    <w:pPr>
      <w:spacing w:after="0" w:line="240" w:lineRule="auto"/>
    </w:pPr>
    <w:rPr>
      <w:rFonts w:ascii="Times New Roman" w:eastAsia="Times New Roman" w:hAnsi="Times New Roman"/>
      <w:color w:val="auto"/>
      <w:w w:val="1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16D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6D2"/>
    <w:rPr>
      <w:rFonts w:ascii="Times New Roman" w:eastAsia="Times New Roman" w:hAnsi="Times New Roman"/>
      <w:b/>
      <w:color w:val="auto"/>
      <w:w w:val="1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16D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16D2"/>
    <w:rPr>
      <w:rFonts w:ascii="Times New Roman" w:eastAsia="Times New Roman" w:hAnsi="Times New Roman"/>
      <w:color w:val="auto"/>
      <w:w w:val="100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2016-11-08T14:33:00Z</dcterms:created>
  <dcterms:modified xsi:type="dcterms:W3CDTF">2016-11-08T14:34:00Z</dcterms:modified>
</cp:coreProperties>
</file>