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7D" w:rsidRDefault="006F237D" w:rsidP="006F237D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393939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Pani</w:t>
      </w:r>
      <w:r>
        <w:rPr>
          <w:rFonts w:ascii="Tahoma" w:hAnsi="Tahoma" w:cs="Tahoma"/>
          <w:color w:val="000000"/>
          <w:sz w:val="30"/>
          <w:szCs w:val="30"/>
        </w:rPr>
        <w:br/>
        <w:t xml:space="preserve">Zofia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Małas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br/>
        <w:t>Prezes</w:t>
      </w:r>
      <w:r>
        <w:rPr>
          <w:rFonts w:ascii="Tahoma" w:hAnsi="Tahoma" w:cs="Tahoma"/>
          <w:color w:val="000000"/>
          <w:sz w:val="30"/>
          <w:szCs w:val="30"/>
        </w:rPr>
        <w:br/>
        <w:t>Naczelnej Izby Pielęgniarek i Położnych </w:t>
      </w:r>
    </w:p>
    <w:p w:rsidR="006F237D" w:rsidRDefault="006F237D" w:rsidP="006F237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93939"/>
          <w:sz w:val="18"/>
          <w:szCs w:val="18"/>
        </w:rPr>
      </w:pPr>
      <w:r>
        <w:rPr>
          <w:rFonts w:ascii="Tahoma" w:hAnsi="Tahoma" w:cs="Tahoma"/>
          <w:color w:val="393939"/>
          <w:sz w:val="18"/>
          <w:szCs w:val="18"/>
        </w:rPr>
        <w:br/>
      </w:r>
      <w:r>
        <w:rPr>
          <w:rFonts w:ascii="Tahoma" w:hAnsi="Tahoma" w:cs="Tahoma"/>
          <w:color w:val="000000"/>
          <w:sz w:val="30"/>
          <w:szCs w:val="30"/>
        </w:rPr>
        <w:t>Szanowna Pani Prezes,</w:t>
      </w:r>
    </w:p>
    <w:p w:rsidR="006F237D" w:rsidRDefault="006F237D" w:rsidP="006F237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93939"/>
          <w:sz w:val="18"/>
          <w:szCs w:val="18"/>
        </w:rPr>
      </w:pPr>
      <w:r>
        <w:rPr>
          <w:rFonts w:ascii="Tahoma" w:hAnsi="Tahoma" w:cs="Tahoma"/>
          <w:color w:val="393939"/>
          <w:sz w:val="18"/>
          <w:szCs w:val="18"/>
        </w:rPr>
        <w:br/>
      </w:r>
      <w:r>
        <w:rPr>
          <w:rFonts w:ascii="Tahoma" w:hAnsi="Tahoma" w:cs="Tahoma"/>
          <w:color w:val="000000"/>
          <w:sz w:val="30"/>
          <w:szCs w:val="30"/>
        </w:rPr>
        <w:t xml:space="preserve">Działając w imieniu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pielęgniarek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szkolnych zrzeszonych w Krajowym Stowarzyszeniu Pielęgniarek Medycyny Szkolnej pragnę przekazać niepokój naszego środowiska dotyczący prac zespołu powołanego przez Ministra Zdrowia w sprawie opracowania założeń do ustawy o podstawowej opiece zdrowotnej. </w:t>
      </w:r>
      <w:r>
        <w:rPr>
          <w:rFonts w:ascii="Tahoma" w:hAnsi="Tahoma" w:cs="Tahoma"/>
          <w:color w:val="000000"/>
          <w:sz w:val="30"/>
          <w:szCs w:val="30"/>
        </w:rPr>
        <w:br/>
        <w:t xml:space="preserve">W skład zespołu wchodzi kilkanaście osób, przedstawicieli środowiska lekarzy rodzinnych i tylko cztery przedstawicielki środowiska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pielęgniarek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. Grupę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pielęgniarek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szkolnych bezpośrednio nikt w ww. zespole nie reprezentuje a jesteśmy dość dużą grupą zawodową obejmującą swoimi świadczeniami około 10% populacji.</w:t>
      </w:r>
    </w:p>
    <w:p w:rsidR="006F237D" w:rsidRDefault="006F237D" w:rsidP="006F237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93939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Do chwili obecnej odbyły się dwa spotkania tego zespołu. Na stronie internetowej Naczelnej Izby Pielęgniarek i Położnych</w:t>
      </w:r>
      <w:r>
        <w:rPr>
          <w:rStyle w:val="apple-converted-space"/>
          <w:rFonts w:ascii="Tahoma" w:eastAsiaTheme="majorEastAsia" w:hAnsi="Tahoma" w:cs="Tahoma"/>
          <w:color w:val="000000"/>
          <w:sz w:val="30"/>
          <w:szCs w:val="30"/>
        </w:rPr>
        <w:t> </w:t>
      </w:r>
      <w:hyperlink r:id="rId7" w:history="1">
        <w:r>
          <w:rPr>
            <w:rStyle w:val="Hipercze"/>
            <w:rFonts w:ascii="Tahoma" w:eastAsiaTheme="majorEastAsia" w:hAnsi="Tahoma" w:cs="Tahoma"/>
            <w:b/>
            <w:bCs/>
            <w:color w:val="01609B"/>
            <w:sz w:val="30"/>
            <w:szCs w:val="30"/>
          </w:rPr>
          <w:t>dostępna jest notatka z pierwszego spotkania</w:t>
        </w:r>
      </w:hyperlink>
      <w:r>
        <w:rPr>
          <w:rFonts w:ascii="Tahoma" w:hAnsi="Tahoma" w:cs="Tahoma"/>
          <w:color w:val="000000"/>
          <w:sz w:val="30"/>
          <w:szCs w:val="30"/>
        </w:rPr>
        <w:t>, które odbyło się 26 stycznia 2016 r.</w:t>
      </w:r>
    </w:p>
    <w:p w:rsidR="006F237D" w:rsidRDefault="006F237D" w:rsidP="006F237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93939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Po zapoznaniu się z treścią tego dokumentu jesteśmy pełne obaw o przyszłość zawodu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pielęgniarki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szkolnej. Niepokoją nas zapisy następujących celów:</w:t>
      </w:r>
    </w:p>
    <w:p w:rsidR="006F237D" w:rsidRDefault="006F237D" w:rsidP="006F237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93939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1. Cel, postawiony w dziale Podmioty POZ brzmi „zmiana systemu ochrony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zdrowia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w Polsce na taki w którym wiodącą rolę pełnić będą praktyki lekarza rodzinnego” cel ten w prosty sposób dąży do wyeliminowania samodzielnych podmiotów pielęgniarskich prowadzących działalność leczniczą w zakresie opieki pielęgniarskiej w szkołach.</w:t>
      </w:r>
      <w:r>
        <w:rPr>
          <w:rFonts w:ascii="Tahoma" w:hAnsi="Tahoma" w:cs="Tahoma"/>
          <w:color w:val="000000"/>
          <w:sz w:val="30"/>
          <w:szCs w:val="30"/>
        </w:rPr>
        <w:br/>
        <w:t xml:space="preserve">2. Cel postawiony w dziale Uwarunkowania ekonomiczne brzmi „wprowadzenia finansowania higieny szkolnej z subwencji oświatowej” jest myśleniem w złym kierunku, z uwagi , że w szkołach pracują w przeważającej większości profesjonalne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pielęgniarki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z odpowiednim przygotowaniem zawodowym tj. legitymujące się dyplomem specjalisty w dziedzinie pielęgniarstwa środowiska nauczania i wychowania lub ukończonym kursem kwalifikacyjnym w dziedzinie pielęgniarstwa środowiska nauczania i wychowania. Nie przedstawiono przy tym założeniu żadnych </w:t>
      </w:r>
      <w:r>
        <w:rPr>
          <w:rFonts w:ascii="Tahoma" w:hAnsi="Tahoma" w:cs="Tahoma"/>
          <w:color w:val="000000"/>
          <w:sz w:val="30"/>
          <w:szCs w:val="30"/>
        </w:rPr>
        <w:lastRenderedPageBreak/>
        <w:t xml:space="preserve">argumentów i nie jest zrozumiałe dlaczego te świadczenia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pielęgniarskie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miałby być finansowane z oświaty.</w:t>
      </w:r>
      <w:r>
        <w:rPr>
          <w:rFonts w:ascii="Tahoma" w:hAnsi="Tahoma" w:cs="Tahoma"/>
          <w:color w:val="000000"/>
          <w:sz w:val="30"/>
          <w:szCs w:val="30"/>
        </w:rPr>
        <w:br/>
        <w:t>Nasuwa się pytanie czy Ministerstwo Edukacji Narodowej jest zainteresowane finansowaniem, szkoleniem, ustalaniem standardów dla jednej z dziedzin pielęgniarstwa?</w:t>
      </w:r>
      <w:r>
        <w:rPr>
          <w:rFonts w:ascii="Tahoma" w:hAnsi="Tahoma" w:cs="Tahoma"/>
          <w:color w:val="000000"/>
          <w:sz w:val="30"/>
          <w:szCs w:val="30"/>
        </w:rPr>
        <w:br/>
        <w:t>Finansowanie świadczeń pielęgniarskich z subwencji oświatowej to jest jakieś totalne nieporozumienie. Nie mówiąc już, że jest to niezgodne z obowiązującymi przepisami prawa. </w:t>
      </w:r>
      <w:r>
        <w:rPr>
          <w:rFonts w:ascii="Tahoma" w:hAnsi="Tahoma" w:cs="Tahoma"/>
          <w:color w:val="000000"/>
          <w:sz w:val="30"/>
          <w:szCs w:val="30"/>
        </w:rPr>
        <w:br/>
        <w:t xml:space="preserve">Nasuwa się pytanie dlaczego nie odwrotnie. Może część świadczeń oświatowych sfinansowałby Pan Minister Zdrowia? Np. nauka biologii, chemia jako podstawowe przedmioty w dalszym procesie kształcenia lekarzy. Dlaczego nie wyprowadzić z systemu np. lekarzy pediatrów i finansować z subwencji oświatowej? Też zajmują się młodym pokoleniem w wieku szkolnym świadcząc mu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usługi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medyczne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>.</w:t>
      </w:r>
      <w:r>
        <w:rPr>
          <w:rFonts w:ascii="Tahoma" w:hAnsi="Tahoma" w:cs="Tahoma"/>
          <w:color w:val="000000"/>
          <w:sz w:val="30"/>
          <w:szCs w:val="30"/>
        </w:rPr>
        <w:br/>
        <w:t xml:space="preserve">Ponadto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pielęgniarki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środowiska nauczania i wychowania realizują świadczenia zdrowotne na rzecz uczniów, a nie działania higieniczne. Obawiam się, że zachodzi tu brak elementarnej wiedzy i mylenie zawodu higienistki z zawodem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pielęgniarki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. Szkoły kształcące higienistki już nie istnieją. W 1986 roku zaniechano kształcenia w tym zawodzie, a w szkołach pracują higienistki szkolne , które przed 1986 roku uzyskały dyplom , ale jest to ułamek procenta. Mamy nadzieję, że zespół przy Ministrze Zdrowia nie ma na myśli zdegradowania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pielęgniarek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szkolnych do zawodu higienistki szkolnej. Nazewnictwo z notatki - higiena szkolna - to minione czasy powojenne ubiegłego stulecia. Faktycznie taki zawód istniał w naszych młodych latach gdy uczęszczałyśmy do szkoły, ale świat poszedł trochę do przodu od tamtego czasu. </w:t>
      </w:r>
    </w:p>
    <w:p w:rsidR="006F237D" w:rsidRDefault="006F237D" w:rsidP="006F237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93939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W związku z powyższym apelujemy o:</w:t>
      </w:r>
    </w:p>
    <w:p w:rsidR="006F237D" w:rsidRDefault="006F237D" w:rsidP="006F237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93939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1. Pomoc i wsparcie w utrzymaniu na rynku usług medycznych w strukturze podstawowej opieki zdrowotnej, samodzielnych podmiotów pielęgniarskich realizujących świadczenia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pielęgniarki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szkolnej, które prowadzą działalność leczniczą.</w:t>
      </w:r>
    </w:p>
    <w:p w:rsidR="006F237D" w:rsidRDefault="006F237D" w:rsidP="006F237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93939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2. Pozostawienie finansowania świadczeń zdrowotnych realizowanych przez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pielęgniarki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szkolne w ochronie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zdrowia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>. </w:t>
      </w:r>
    </w:p>
    <w:p w:rsidR="006F237D" w:rsidRDefault="006F237D" w:rsidP="006F237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93939"/>
          <w:sz w:val="18"/>
          <w:szCs w:val="18"/>
        </w:rPr>
      </w:pPr>
      <w:r>
        <w:rPr>
          <w:rFonts w:ascii="Tahoma" w:hAnsi="Tahoma" w:cs="Tahoma"/>
          <w:color w:val="FF0000"/>
          <w:sz w:val="30"/>
          <w:szCs w:val="30"/>
        </w:rPr>
        <w:t>Uzasadnienie: </w:t>
      </w:r>
    </w:p>
    <w:p w:rsidR="006F237D" w:rsidRDefault="006F237D" w:rsidP="006F237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93939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1. Próba eliminacji naszych podmiotów pielęgniarskich z rynku usług pielęgniarskich jest naruszeniem zapisów Konstytucji </w:t>
      </w:r>
      <w:r>
        <w:rPr>
          <w:rFonts w:ascii="Tahoma" w:hAnsi="Tahoma" w:cs="Tahoma"/>
          <w:color w:val="000000"/>
          <w:sz w:val="30"/>
          <w:szCs w:val="30"/>
        </w:rPr>
        <w:lastRenderedPageBreak/>
        <w:t>Rzeczpospolitej Polskiej art.32 „Wszyscy są wobec prawa równi. Wszyscy mają prawo do równego traktowania przez władze publiczne”.</w:t>
      </w:r>
      <w:r>
        <w:rPr>
          <w:rFonts w:ascii="Tahoma" w:hAnsi="Tahoma" w:cs="Tahoma"/>
          <w:color w:val="000000"/>
          <w:sz w:val="30"/>
          <w:szCs w:val="30"/>
        </w:rPr>
        <w:br/>
        <w:t xml:space="preserve">Przyjęty aktualnie przez zespół jeden i drugi cel jest również próbą ograniczenia samodzielności zawodowej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pielęgniarek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oraz narusza prawną zasadę swobody zawierania umów. </w:t>
      </w:r>
      <w:r>
        <w:rPr>
          <w:rFonts w:ascii="Tahoma" w:hAnsi="Tahoma" w:cs="Tahoma"/>
          <w:color w:val="000000"/>
          <w:sz w:val="30"/>
          <w:szCs w:val="30"/>
        </w:rPr>
        <w:br/>
        <w:t xml:space="preserve">Od 2000 roku świadczenia zdrowotne dla uczniów są realizowane w większości przypadków przez samodzielne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pielęgniarskie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podmioty lecznicze. Taka forma świadczenia usług pielęgniarskich w naszym przekonaniu sprawdziła się i jest satysfakcjonująca nie tylko ze względów ekonomicznych, ale przede wszystkim daje poczucie pełnej satysfakcji z samorealizacji zawodowej. </w:t>
      </w:r>
      <w:r>
        <w:rPr>
          <w:rFonts w:ascii="Tahoma" w:hAnsi="Tahoma" w:cs="Tahoma"/>
          <w:color w:val="000000"/>
          <w:sz w:val="30"/>
          <w:szCs w:val="30"/>
        </w:rPr>
        <w:br/>
        <w:t>Unormowanie przedstawiane w pracach zespołu przy Ministrze Zdrowia uznać trzeba za społecznie niesprawiedliwe i podważające zasadę zaufania obywateli do państwa (a zatem niezgodny z art. 2 Konstytucji) zwłaszcza w kontekście podejmowanych uprzednio przedsięwzięć legislacyjnych w celu zapewnienia swobody w podejmowaniu i prowadzeniu działalności gospodarczej.</w:t>
      </w:r>
      <w:r>
        <w:rPr>
          <w:rFonts w:ascii="Tahoma" w:hAnsi="Tahoma" w:cs="Tahoma"/>
          <w:color w:val="000000"/>
          <w:sz w:val="30"/>
          <w:szCs w:val="30"/>
        </w:rPr>
        <w:br/>
        <w:t xml:space="preserve">2. Należy pamiętać, że system ochrony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zdrowia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to nie tylko lekarze. Nikt nie może być dyskryminowany w życiu politycznym, społecznym lub gospodarczym z jakiejkolwiek przyczyny. </w:t>
      </w:r>
      <w:r>
        <w:rPr>
          <w:rFonts w:ascii="Tahoma" w:hAnsi="Tahoma" w:cs="Tahoma"/>
          <w:color w:val="000000"/>
          <w:sz w:val="30"/>
          <w:szCs w:val="30"/>
        </w:rPr>
        <w:br/>
        <w:t xml:space="preserve">3. W 1999 roku z chwilą wprowadzenia reformy ochrony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zdrowia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i instytucji kontraktującej świadczenia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medyczne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ówczesne władze zapomniały o profilaktycznej opiece nad uczniami     i wyprowadziły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pielęgniarki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szkolne ze szkół. </w:t>
      </w:r>
      <w:r>
        <w:rPr>
          <w:rFonts w:ascii="Tahoma" w:hAnsi="Tahoma" w:cs="Tahoma"/>
          <w:color w:val="000000"/>
          <w:sz w:val="30"/>
          <w:szCs w:val="30"/>
        </w:rPr>
        <w:br/>
        <w:t xml:space="preserve">Należy przypominać, że właśnie wtedy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pielęgniarki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medycyny szkolnej angażując własne środki finansowe oraz prywatny czas podjęły udaną próbę uratowania przed bezrobociem całe rzesze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pielęgniarek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, które z dnia na dzień po likwidacji publicznych zakładów opieki zdrowotnej pozostały bez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pracy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>. </w:t>
      </w:r>
      <w:r>
        <w:rPr>
          <w:rFonts w:ascii="Tahoma" w:hAnsi="Tahoma" w:cs="Tahoma"/>
          <w:color w:val="000000"/>
          <w:sz w:val="30"/>
          <w:szCs w:val="30"/>
        </w:rPr>
        <w:br/>
        <w:t xml:space="preserve">Tylko dzięki inicjatywie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pielęgniarek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uczniowie np. na terenach województwa zachodniopomorskiego, wielkopolskiego czy lubuskiego nie zostali pozbawieni całkowicie opieki pielęgniarskiej w szkołach. </w:t>
      </w:r>
      <w:r>
        <w:rPr>
          <w:rFonts w:ascii="Tahoma" w:hAnsi="Tahoma" w:cs="Tahoma"/>
          <w:color w:val="000000"/>
          <w:sz w:val="30"/>
          <w:szCs w:val="30"/>
        </w:rPr>
        <w:br/>
        <w:t>Wówczas lekarze rodzinni zakładali własne praktyki często współpracując z zakładami pielęgniarskimi w tym zakresie i tak to się dzieje do tej pory.</w:t>
      </w:r>
      <w:r>
        <w:rPr>
          <w:rFonts w:ascii="Tahoma" w:hAnsi="Tahoma" w:cs="Tahoma"/>
          <w:color w:val="000000"/>
          <w:sz w:val="30"/>
          <w:szCs w:val="30"/>
        </w:rPr>
        <w:br/>
        <w:t xml:space="preserve">Dlatego też takie stanowisko przedstawicieli organizacji lekarzy </w:t>
      </w:r>
      <w:r>
        <w:rPr>
          <w:rFonts w:ascii="Tahoma" w:hAnsi="Tahoma" w:cs="Tahoma"/>
          <w:color w:val="000000"/>
          <w:sz w:val="30"/>
          <w:szCs w:val="30"/>
        </w:rPr>
        <w:lastRenderedPageBreak/>
        <w:t>rodzinnych świadczy tylko i wyłącznie o nieznajomości zasad ekonomii współczesnego rynku medycznego. Skłania również do zadumy komu, jakiej grupie zawodowej mają służyć te proponowane zmiany? </w:t>
      </w:r>
      <w:r>
        <w:rPr>
          <w:rFonts w:ascii="Tahoma" w:hAnsi="Tahoma" w:cs="Tahoma"/>
          <w:color w:val="000000"/>
          <w:sz w:val="30"/>
          <w:szCs w:val="30"/>
        </w:rPr>
        <w:br/>
        <w:t xml:space="preserve">Aby dalej sprawować opiekę nad swoimi podopiecznymi utworzone przez nas podmioty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pielęgniarskie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przystąpiły do konkursów ofert w Kasach Chorych. Obowiązujące w tym czasie stawki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kapitacyjne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na ucznia pozwalały na minimalne zabezpieczenie opieki pielęgniarskiej     w szkołach. Pomimo tego dalej trwałyśmy na swoich stanowiskach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pracy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opiekując się uczniami. Nasze zakłady, które obejmują swoim zasięgiem gminę, lub kilka gmin, a niekiedy całe powiaty to silne organizacje, które przez wszystkie lata swojej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pracy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uzyskały akceptację dyrektorów szkól, rodziców i są często doceniane przez władze samorządowe. To właśnie my kierownicy zakładów dbamy o wysoką jakość świadczeń pielęgniarskich. Pielęgniarki zatrudnione w pielęgniarskich zakładach są objęte stałymi szkoleniami, o które zabiegają właściciele zakładów. Dalsze tak nie rozważne postępowanie może zniweczyć nasze osiągnięcia, a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pielęgniarki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pozbawić poczucia bezpieczeństwa i stabilizacji zawodowej. </w:t>
      </w:r>
      <w:r>
        <w:rPr>
          <w:rFonts w:ascii="Tahoma" w:hAnsi="Tahoma" w:cs="Tahoma"/>
          <w:color w:val="000000"/>
          <w:sz w:val="30"/>
          <w:szCs w:val="30"/>
        </w:rPr>
        <w:br/>
        <w:t xml:space="preserve">4. Istotnym jest fakt , że w ostatnim czasie obserwujemy bardzo niepokojące zjawisko odchodzenia z placówek szkolnych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pielęgniarek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do innych dziedzin ochrony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zdrowia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oraz wyjazdu za granicę w celu uzyskania większych zarobków. W związku z powyższym w najbliższym czasie może pojawić się problem z pozyskaniem profesjonalnie przygotowanych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pielęgniarek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szkolnych do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pracy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w placówkach oświatowo- wychowawczych,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co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będzie wiązało się z niemożliwością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zabezpieczenia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opieki profilaktycznej nad uczniami w polskich szkołach. </w:t>
      </w:r>
      <w:r>
        <w:rPr>
          <w:rFonts w:ascii="Tahoma" w:hAnsi="Tahoma" w:cs="Tahoma"/>
          <w:color w:val="000000"/>
          <w:sz w:val="30"/>
          <w:szCs w:val="30"/>
        </w:rPr>
        <w:br/>
        <w:t xml:space="preserve">5. Istnieje bardzo duże ryzyko, iż pomysły lekarzy rodzinnych z odebraniem samodzielności naszym podmiotom spotęguje to zjawisko, gdyż z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pracy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pielęgniarki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szkolnej zrezygnują emerytki, które na dzień dzisiejszy licznie zasilają braki kadrowe. </w:t>
      </w:r>
      <w:r>
        <w:rPr>
          <w:rFonts w:ascii="Tahoma" w:hAnsi="Tahoma" w:cs="Tahoma"/>
          <w:color w:val="000000"/>
          <w:sz w:val="30"/>
          <w:szCs w:val="30"/>
        </w:rPr>
        <w:br/>
        <w:t>6. Światowa Organizacja Zdrowia w swoich opracowaniach profilaktyczną opiekę nad uczniami wymienia jako element nowoczesnego programu w szkole. Takie procedowanie przez zespól powołany przy Ministrze Zdrowia w sposób zasadniczy ogranicza te szlachetne cele nowoczesnej Europy. </w:t>
      </w:r>
    </w:p>
    <w:p w:rsidR="006F237D" w:rsidRDefault="006F237D" w:rsidP="006F237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93939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lastRenderedPageBreak/>
        <w:t xml:space="preserve">Należy zadać sobie pytanie czy zespół zdaje sobie sprawę, że ograniczając dostępność do profilaktyki bierze odpowiedzialność za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zdrowie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przyszłego pokolenia – młodych europejczyków. Czyż nie należy pamiętać o fundamentalnej zasadzie w ochronie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zdrowia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, że profilaktyka  i zapobieganie jest tańsze niż medycyna naprawcza? A może tu chodzi tylko i wyłącznie o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przekierowanie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strumienia środków finansowych do praktyk lekarzy rodzinnych nie patrząc na globalne skutki takiego postępowania?</w:t>
      </w:r>
    </w:p>
    <w:p w:rsidR="006F237D" w:rsidRDefault="006F237D" w:rsidP="006F237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93939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W 2012 roku Stowarzyszenie opracowało dokument zatytułowany „Problemy w realizacji świadczeń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pielęgniarki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szkolnej w zakresie profilaktycznej opieki zdrowotnej udzielanej w środowisku nauczania i wychowania” Dokument ten na podstawie badań środowiskowych pokazywał zagrożenia w tej dziedzinie pielęgniarstwa, ale również pokazywał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co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należałoby jeszcze zrobić, aby uzyskać w pełni dobrze funkcjonujący system opieki nad uczniami. Dokument został rozesłany do różnych decydentów w tym również do Ministerstwa Zdrowia oraz do Naczelnej Izby Pielęgniarek i Położnych. Na dzień dzisiejszy wystarczyłoby się nad nim ponownie pochylić i nieznacznymi działaniami organizacyjnymi można by było uzyskać uporządkowaną, dobrze funkcjonującą i wydajną medycynę szkolną. </w:t>
      </w:r>
      <w:r>
        <w:rPr>
          <w:rFonts w:ascii="Tahoma" w:hAnsi="Tahoma" w:cs="Tahoma"/>
          <w:color w:val="000000"/>
          <w:sz w:val="30"/>
          <w:szCs w:val="30"/>
        </w:rPr>
        <w:br/>
        <w:t xml:space="preserve">Rodzi się pytanie dlaczego niszczyć coś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co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prawie dobrze funkcjonuje ? Stać nas na budowę tego samego od podstaw? Naprawdę jest to niepojęte.</w:t>
      </w:r>
    </w:p>
    <w:p w:rsidR="006F237D" w:rsidRDefault="006F237D" w:rsidP="006F237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93939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Z opisanym dokumentem można się zapoznać na stronie internetowej Stowarzyszenia.</w:t>
      </w:r>
    </w:p>
    <w:p w:rsidR="006F237D" w:rsidRDefault="006F237D" w:rsidP="006F237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93939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W związku z powyższym apelujemy do Naczelnej Izby Pielęgniarek i Położnych o zajęcie stanowiska  i przyjęcie takich zapisów, które pozwolą na dalsze funkcjonowanie samodzielnych podmiotów pielęgniarskich w dotychczasowej formie organizacyjnej, a świadczenia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pielęgniarki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szkolnej będą finansowane ze środków przeznaczonych na ochronę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zdrowia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>. Dlaczego znowu tylko nasza grupa zawodowa ma zostać dotknięta takimi ograniczeniami?</w:t>
      </w:r>
    </w:p>
    <w:p w:rsidR="006F237D" w:rsidRDefault="006F237D" w:rsidP="006F237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93939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Zawód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pielęgniarki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w świetle obowiązującego prawa jest zawodem samodzielnym i w związku z powyższym to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pielęgniarka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jako pełnoprawny obywatel Rzeczpospolitej Polskiej powinna mieć możliwość decydowania o formie w jakiej będzie wykonywać zawód. </w:t>
      </w:r>
      <w:r>
        <w:rPr>
          <w:rFonts w:ascii="Tahoma" w:hAnsi="Tahoma" w:cs="Tahoma"/>
          <w:color w:val="000000"/>
          <w:sz w:val="30"/>
          <w:szCs w:val="30"/>
        </w:rPr>
        <w:lastRenderedPageBreak/>
        <w:t>Pielęgniarstwo w podstawowej opiece zdrowotnej jest i powinno być samodzielną dziedziną.  </w:t>
      </w:r>
    </w:p>
    <w:p w:rsidR="006F237D" w:rsidRDefault="006F237D" w:rsidP="006F237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93939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Prosimy nie dokonywać zmian w tych dziedzinach, gdzie systemowe rozwiązania sprawdziły się z korzyścią dla naszych podopiecznych. Niech każdy robi to do czego został zobligowany uzyskując stosowne wykształcenie. Niech lekarze leczą a opiekę pielęgniarską pozostawią pielęgniarkom.</w:t>
      </w:r>
      <w:r>
        <w:rPr>
          <w:rFonts w:ascii="Tahoma" w:hAnsi="Tahoma" w:cs="Tahoma"/>
          <w:color w:val="000000"/>
          <w:sz w:val="30"/>
          <w:szCs w:val="30"/>
        </w:rPr>
        <w:br/>
        <w:t>Procedowanie w tym kierunku to powrót do poprzedniego wieku, lata 50-te. Myślę, że nie o taki powrót medycyny szkolnej do placówek oświatowo wychowawczych chodziło Rządowi w kampanii wyborczej. Powrót higienistek to zaprzepaszczenie wieloletniego dorobku polegającego na kierowaniu do placówek oświatowo wychowawczych w pełni wykształconego personelu pielęgniarskiego, posiadającego odpowiednie przeszkolenia i specjalizacje a coraz częściej również wyższe wykształcenie.</w:t>
      </w:r>
      <w:r>
        <w:rPr>
          <w:rFonts w:ascii="Tahoma" w:hAnsi="Tahoma" w:cs="Tahoma"/>
          <w:color w:val="000000"/>
          <w:sz w:val="30"/>
          <w:szCs w:val="30"/>
        </w:rPr>
        <w:br/>
        <w:t xml:space="preserve">Nie bez znaczenia jest również to, że większość podmiotów pielęgniarskich było tworzonych w oparciu o kredyty inwestycyjne na rozwinięcie działalności gospodarczej. Biorąc pod uwagę, że tych podmiotów na rynku świadczącym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usługi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pielęgniarskie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nie jest mało może dojść do sytuacji, że decyzje te spowodują kolejne tragedie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rodzinne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wynikające z niemożliwości spłacania zaciągniętych kredytów.  </w:t>
      </w:r>
    </w:p>
    <w:p w:rsidR="006F237D" w:rsidRDefault="006F237D" w:rsidP="006F237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93939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30"/>
          <w:szCs w:val="30"/>
        </w:rPr>
        <w:t>Co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parę lat wraca ten sam problem. Próba likwidacji pielęgniarskich podmiotów leczniczych,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zmarginesowanie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pielęgniarek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szkolnych lub ich całkowita likwidacja odbywała się zawsze po tym samym hasłem „reforma służby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zdrowia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”. Mimo, że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pielęgniarki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szkolne są najniżej opłacaną grupą pielęgniarską to zawsze, ktoś chce na nas zbić kapitał. Nigdy nie zastanawiano się jaki to przyniesie po latach skutek w stanie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zdrowia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społeczeństwa. Jest takie prawdziwe powiedzenie „gdy nie wiadomo o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co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chodzi to zawsze chodzi o pieniądze”. W tym wypadku zawsze chodziło o to samo, o przejęcie pieniędzy przeznaczonych na podmioty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pielęgniarskie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i przesunięcie ich na potrzeby lekarzy rodzinnych.</w:t>
      </w:r>
    </w:p>
    <w:p w:rsidR="006F237D" w:rsidRDefault="006F237D" w:rsidP="006F237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93939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Dlatego też apelujemy o ponowne wnioskowanie powołania nowego zespołu w sprawie opracowania założeń do ustawy o podstawowej opiece zdrowotnej z takim parytetem składu, aby podejmowanie wiążących decyzji było przejrzyste i wypracowane na bazie kompromisu, a nie uzurpatorstwa jednej z grup świadczących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usługi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lastRenderedPageBreak/>
        <w:t>medyczne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>. </w:t>
      </w:r>
      <w:r>
        <w:rPr>
          <w:rFonts w:ascii="Tahoma" w:hAnsi="Tahoma" w:cs="Tahoma"/>
          <w:color w:val="000000"/>
          <w:sz w:val="30"/>
          <w:szCs w:val="30"/>
        </w:rPr>
        <w:br/>
        <w:t xml:space="preserve">W Polsce istnieją autorytety które mogłyby reprezentować w zespole każdą grupę zawodową podstawowej opieki zdrowotnej. System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zdrowia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to nie tylko jedna słuszna grupa zawodowa lekarzy rodzinnych są to również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pielęgniarki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rodzinne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, położne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rodzinne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,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pielęgniarki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środowiska nauczania i wychowania oraz wiele innych grup zawodowych współpracujących ściśle z podmiotami lekarzy rodzinnych.  </w:t>
      </w:r>
    </w:p>
    <w:p w:rsidR="006F237D" w:rsidRDefault="006F237D" w:rsidP="006F237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93939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Szanowna Pani Prezes, liczymy na to, że solidarność zawodowa powinna w tym wypadku zaowocować poparciem naszego apelu i działaniami, które nie pozwolą traktować tak instrumentalnie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pielęgniarek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polskich. </w:t>
      </w:r>
    </w:p>
    <w:p w:rsidR="006F237D" w:rsidRDefault="006F237D" w:rsidP="006F237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93939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Jednocześnie proszę o przekazania na adres Krajowego Stowarzyszenia Pielęgniarek Medycyny Szkolnej pisemnego stanowiska Naczelnej Izby Pielęgniarek i Położnych w sprawie likwidacji pielęgniarskich podmiotów medycznych oraz przesunięcia 8 tysięcznej grupy zawodowej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pielęgniarek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szkolnych do finansowania z subwencji oświatowej. Na Państwo stanowiska czeka rzesza około 8 tysięcy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pielęgniarek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 szkolnych.</w:t>
      </w:r>
    </w:p>
    <w:p w:rsidR="006F237D" w:rsidRDefault="006F237D" w:rsidP="006F237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93939"/>
          <w:sz w:val="18"/>
          <w:szCs w:val="18"/>
        </w:rPr>
      </w:pPr>
      <w:r>
        <w:rPr>
          <w:rFonts w:ascii="Tahoma" w:hAnsi="Tahoma" w:cs="Tahoma"/>
          <w:color w:val="393939"/>
          <w:sz w:val="18"/>
          <w:szCs w:val="18"/>
        </w:rPr>
        <w:br/>
      </w:r>
      <w:r>
        <w:rPr>
          <w:rFonts w:ascii="Tahoma" w:hAnsi="Tahoma" w:cs="Tahoma"/>
          <w:color w:val="000000"/>
          <w:sz w:val="30"/>
          <w:szCs w:val="30"/>
        </w:rPr>
        <w:t>Prezes</w:t>
      </w:r>
      <w:r>
        <w:rPr>
          <w:rFonts w:ascii="Tahoma" w:hAnsi="Tahoma" w:cs="Tahoma"/>
          <w:color w:val="000000"/>
          <w:sz w:val="30"/>
          <w:szCs w:val="30"/>
        </w:rPr>
        <w:br/>
        <w:t>Krajowego Stowarzyszenia Pielęgniarek Medycyny Szkolnej</w:t>
      </w:r>
      <w:r>
        <w:rPr>
          <w:rFonts w:ascii="Tahoma" w:hAnsi="Tahoma" w:cs="Tahoma"/>
          <w:color w:val="000000"/>
          <w:sz w:val="30"/>
          <w:szCs w:val="30"/>
        </w:rPr>
        <w:br/>
        <w:t>Małgorzata Wojciechowska          </w:t>
      </w:r>
    </w:p>
    <w:p w:rsidR="006F237D" w:rsidRDefault="006F237D" w:rsidP="006F237D"/>
    <w:p w:rsidR="006F237D" w:rsidRDefault="006F237D" w:rsidP="006F237D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30"/>
          <w:szCs w:val="30"/>
        </w:rPr>
      </w:pPr>
      <w:r>
        <w:rPr>
          <w:rFonts w:ascii="Tahoma" w:hAnsi="Tahoma" w:cs="Tahoma"/>
          <w:color w:val="000000"/>
          <w:sz w:val="30"/>
          <w:szCs w:val="30"/>
        </w:rPr>
        <w:t>-----------------------------------------------------------------------------------</w:t>
      </w:r>
    </w:p>
    <w:p w:rsidR="006F237D" w:rsidRPr="00B07475" w:rsidRDefault="006F237D" w:rsidP="006F237D">
      <w:pPr>
        <w:jc w:val="both"/>
        <w:rPr>
          <w:rFonts w:cs="Arial"/>
          <w:shd w:val="clear" w:color="auto" w:fill="FFFFFF"/>
        </w:rPr>
      </w:pPr>
    </w:p>
    <w:p w:rsidR="006F237D" w:rsidRDefault="006F237D" w:rsidP="006F237D">
      <w:pPr>
        <w:ind w:left="4956" w:firstLine="708"/>
      </w:pPr>
      <w:r>
        <w:t xml:space="preserve">Pani </w:t>
      </w:r>
    </w:p>
    <w:p w:rsidR="006F237D" w:rsidRDefault="006F237D" w:rsidP="006F237D">
      <w:pPr>
        <w:ind w:left="4956" w:firstLine="708"/>
      </w:pPr>
      <w:r>
        <w:t xml:space="preserve">Zofia </w:t>
      </w:r>
      <w:proofErr w:type="spellStart"/>
      <w:r>
        <w:t>Małas</w:t>
      </w:r>
      <w:proofErr w:type="spellEnd"/>
    </w:p>
    <w:p w:rsidR="006F237D" w:rsidRDefault="006F237D" w:rsidP="006F237D">
      <w:pPr>
        <w:ind w:left="4956" w:firstLine="708"/>
      </w:pPr>
      <w:r>
        <w:t xml:space="preserve">Prezes </w:t>
      </w:r>
      <w:proofErr w:type="spellStart"/>
      <w:r>
        <w:t>NRPiP</w:t>
      </w:r>
      <w:proofErr w:type="spellEnd"/>
    </w:p>
    <w:p w:rsidR="006F237D" w:rsidRDefault="006F237D" w:rsidP="00C93F05"/>
    <w:p w:rsidR="00E7765E" w:rsidRDefault="00F71780" w:rsidP="00C93F05">
      <w:r>
        <w:t xml:space="preserve">Zespół ds. </w:t>
      </w:r>
      <w:proofErr w:type="spellStart"/>
      <w:r>
        <w:t>pielęgniarek</w:t>
      </w:r>
      <w:proofErr w:type="spellEnd"/>
      <w:r>
        <w:t xml:space="preserve"> środowiska nauczania i wychowania przy </w:t>
      </w:r>
      <w:proofErr w:type="spellStart"/>
      <w:r>
        <w:t>ORPiP</w:t>
      </w:r>
      <w:proofErr w:type="spellEnd"/>
      <w:r>
        <w:t xml:space="preserve"> w Poznaniu zw</w:t>
      </w:r>
      <w:r w:rsidR="001B5922">
        <w:t>raca się o wyjaśnienie działań powołanego</w:t>
      </w:r>
      <w:r w:rsidR="0079299F">
        <w:t xml:space="preserve"> przez M</w:t>
      </w:r>
      <w:r w:rsidR="002B07DD">
        <w:t xml:space="preserve">inistra </w:t>
      </w:r>
      <w:r w:rsidR="0079299F">
        <w:t>Z</w:t>
      </w:r>
      <w:r w:rsidR="002B07DD">
        <w:t>drowia</w:t>
      </w:r>
      <w:r w:rsidR="0079299F">
        <w:t xml:space="preserve"> zarządzeniem z dnia 4 stycznia 2016 </w:t>
      </w:r>
      <w:r w:rsidR="002B07DD">
        <w:t xml:space="preserve">roku </w:t>
      </w:r>
      <w:r w:rsidR="001B5922">
        <w:t xml:space="preserve">zespołu </w:t>
      </w:r>
      <w:r>
        <w:t xml:space="preserve">do opracowania założeń projektu ustawy </w:t>
      </w:r>
      <w:r w:rsidR="00EF7B42">
        <w:t xml:space="preserve">o </w:t>
      </w:r>
      <w:r>
        <w:t>p</w:t>
      </w:r>
      <w:r w:rsidR="00EF7B42">
        <w:t xml:space="preserve">odstawowej </w:t>
      </w:r>
      <w:r>
        <w:t>o</w:t>
      </w:r>
      <w:r w:rsidR="00EF7B42">
        <w:t xml:space="preserve">piece </w:t>
      </w:r>
      <w:r>
        <w:t>z</w:t>
      </w:r>
      <w:r w:rsidR="00EF7B42">
        <w:t>drowotnej</w:t>
      </w:r>
      <w:r w:rsidR="00C93F05">
        <w:t xml:space="preserve"> </w:t>
      </w:r>
      <w:r w:rsidR="00EF7B42">
        <w:t>w zakresie</w:t>
      </w:r>
      <w:r>
        <w:t xml:space="preserve"> profilaktycznej opieki zdrowotnej nad uczniami. </w:t>
      </w:r>
      <w:r w:rsidR="0079299F">
        <w:t>Wyrażamy głęboki niepokój</w:t>
      </w:r>
      <w:r w:rsidR="001B5922">
        <w:t>,</w:t>
      </w:r>
      <w:r w:rsidR="0079299F">
        <w:t xml:space="preserve"> iż założenia</w:t>
      </w:r>
      <w:r w:rsidR="00C93F05">
        <w:t xml:space="preserve"> </w:t>
      </w:r>
      <w:r w:rsidR="0079299F">
        <w:t>te zmierzają</w:t>
      </w:r>
      <w:r>
        <w:t xml:space="preserve"> do wyeliminowania </w:t>
      </w:r>
      <w:r w:rsidR="0079299F">
        <w:t>pielęgniarskich podmiotów wykonuj</w:t>
      </w:r>
      <w:r w:rsidR="00BC7F3A">
        <w:t>ących samodzielnie działalność leczniczą w środowisku nauczania i wychowania</w:t>
      </w:r>
      <w:r w:rsidR="002B07DD">
        <w:t>.</w:t>
      </w:r>
    </w:p>
    <w:p w:rsidR="00BC7F3A" w:rsidRPr="001B5922" w:rsidRDefault="00BC7F3A" w:rsidP="001B5922">
      <w:pPr>
        <w:jc w:val="both"/>
      </w:pPr>
      <w:r w:rsidRPr="001B5922">
        <w:rPr>
          <w:rFonts w:cs="Arial"/>
          <w:shd w:val="clear" w:color="auto" w:fill="FFFFFF"/>
        </w:rPr>
        <w:lastRenderedPageBreak/>
        <w:t xml:space="preserve">Od </w:t>
      </w:r>
      <w:r w:rsidR="000C630C" w:rsidRPr="001B5922">
        <w:rPr>
          <w:rFonts w:cs="Arial"/>
          <w:shd w:val="clear" w:color="auto" w:fill="FFFFFF"/>
        </w:rPr>
        <w:t>18</w:t>
      </w:r>
      <w:r w:rsidRPr="001B5922">
        <w:rPr>
          <w:rFonts w:cs="Arial"/>
          <w:shd w:val="clear" w:color="auto" w:fill="FFFFFF"/>
        </w:rPr>
        <w:t xml:space="preserve"> lat </w:t>
      </w:r>
      <w:proofErr w:type="spellStart"/>
      <w:r w:rsidRPr="001B5922">
        <w:rPr>
          <w:rFonts w:cs="Arial"/>
          <w:shd w:val="clear" w:color="auto" w:fill="FFFFFF"/>
        </w:rPr>
        <w:t>pielęgniarki</w:t>
      </w:r>
      <w:proofErr w:type="spellEnd"/>
      <w:r w:rsidRPr="001B5922">
        <w:rPr>
          <w:rFonts w:cs="Arial"/>
          <w:shd w:val="clear" w:color="auto" w:fill="FFFFFF"/>
        </w:rPr>
        <w:t xml:space="preserve">/higienistki </w:t>
      </w:r>
      <w:r w:rsidR="0059356F" w:rsidRPr="001B5922">
        <w:rPr>
          <w:rFonts w:cs="Arial"/>
          <w:shd w:val="clear" w:color="auto" w:fill="FFFFFF"/>
        </w:rPr>
        <w:t xml:space="preserve">szkolne </w:t>
      </w:r>
      <w:r w:rsidRPr="002B07DD">
        <w:rPr>
          <w:rFonts w:cs="Arial"/>
          <w:shd w:val="clear" w:color="auto" w:fill="FFFFFF"/>
        </w:rPr>
        <w:t>samodzielnie</w:t>
      </w:r>
      <w:r w:rsidR="00C93F05">
        <w:rPr>
          <w:rFonts w:cs="Arial"/>
          <w:shd w:val="clear" w:color="auto" w:fill="FFFFFF"/>
        </w:rPr>
        <w:t xml:space="preserve"> </w:t>
      </w:r>
      <w:r w:rsidRPr="001B5922">
        <w:rPr>
          <w:rFonts w:cs="Arial"/>
          <w:shd w:val="clear" w:color="auto" w:fill="FFFFFF"/>
        </w:rPr>
        <w:t xml:space="preserve">udzielają świadczeń zdrowotnych na terenie </w:t>
      </w:r>
      <w:r w:rsidR="001B5922">
        <w:rPr>
          <w:rFonts w:cs="Arial"/>
          <w:shd w:val="clear" w:color="auto" w:fill="FFFFFF"/>
        </w:rPr>
        <w:t>placówek nauczania i wychowania</w:t>
      </w:r>
      <w:r w:rsidRPr="001B5922">
        <w:rPr>
          <w:rFonts w:cs="Arial"/>
          <w:shd w:val="clear" w:color="auto" w:fill="FFFFFF"/>
        </w:rPr>
        <w:t>.</w:t>
      </w:r>
      <w:r w:rsidR="001B5922">
        <w:rPr>
          <w:rFonts w:cs="Arial"/>
          <w:shd w:val="clear" w:color="auto" w:fill="FFFFFF"/>
        </w:rPr>
        <w:t xml:space="preserve"> </w:t>
      </w:r>
      <w:proofErr w:type="spellStart"/>
      <w:r w:rsidR="001B5922">
        <w:rPr>
          <w:rFonts w:cs="Arial"/>
          <w:shd w:val="clear" w:color="auto" w:fill="FFFFFF"/>
        </w:rPr>
        <w:t>N</w:t>
      </w:r>
      <w:r w:rsidR="001B5922" w:rsidRPr="001B5922">
        <w:rPr>
          <w:rFonts w:cs="Arial"/>
          <w:shd w:val="clear" w:color="auto" w:fill="FFFFFF"/>
        </w:rPr>
        <w:t>ależy</w:t>
      </w:r>
      <w:r w:rsidR="001B5922">
        <w:rPr>
          <w:rFonts w:cs="Arial"/>
          <w:shd w:val="clear" w:color="auto" w:fill="FFFFFF"/>
        </w:rPr>
        <w:t>p</w:t>
      </w:r>
      <w:r w:rsidR="000C630C" w:rsidRPr="001B5922">
        <w:rPr>
          <w:rFonts w:cs="Arial"/>
          <w:shd w:val="clear" w:color="auto" w:fill="FFFFFF"/>
        </w:rPr>
        <w:t>rzy</w:t>
      </w:r>
      <w:proofErr w:type="spellEnd"/>
      <w:r w:rsidR="00C93F05">
        <w:rPr>
          <w:rFonts w:cs="Arial"/>
          <w:shd w:val="clear" w:color="auto" w:fill="FFFFFF"/>
        </w:rPr>
        <w:t xml:space="preserve"> </w:t>
      </w:r>
      <w:r w:rsidR="000C630C" w:rsidRPr="001B5922">
        <w:rPr>
          <w:rFonts w:cs="Arial"/>
          <w:shd w:val="clear" w:color="auto" w:fill="FFFFFF"/>
        </w:rPr>
        <w:t>pomnieć</w:t>
      </w:r>
      <w:r w:rsidR="001B5922">
        <w:rPr>
          <w:rFonts w:cs="Arial"/>
          <w:shd w:val="clear" w:color="auto" w:fill="FFFFFF"/>
        </w:rPr>
        <w:t xml:space="preserve">, że w </w:t>
      </w:r>
      <w:r w:rsidR="000C630C" w:rsidRPr="001B5922">
        <w:rPr>
          <w:rFonts w:cs="Arial"/>
          <w:shd w:val="clear" w:color="auto" w:fill="FFFFFF"/>
        </w:rPr>
        <w:t>lata</w:t>
      </w:r>
      <w:r w:rsidR="001B5922">
        <w:rPr>
          <w:rFonts w:cs="Arial"/>
          <w:shd w:val="clear" w:color="auto" w:fill="FFFFFF"/>
        </w:rPr>
        <w:t>ch 2000</w:t>
      </w:r>
      <w:r w:rsidR="000C630C" w:rsidRPr="001B5922">
        <w:rPr>
          <w:rFonts w:cs="Arial"/>
          <w:shd w:val="clear" w:color="auto" w:fill="FFFFFF"/>
        </w:rPr>
        <w:t xml:space="preserve">-2003 w wyniku reform w ochronie </w:t>
      </w:r>
      <w:proofErr w:type="spellStart"/>
      <w:r w:rsidR="000C630C" w:rsidRPr="001B5922">
        <w:rPr>
          <w:rFonts w:cs="Arial"/>
          <w:shd w:val="clear" w:color="auto" w:fill="FFFFFF"/>
        </w:rPr>
        <w:t>zdrowia</w:t>
      </w:r>
      <w:proofErr w:type="spellEnd"/>
      <w:r w:rsidR="000C630C" w:rsidRPr="001B5922">
        <w:rPr>
          <w:rFonts w:cs="Arial"/>
          <w:shd w:val="clear" w:color="auto" w:fill="FFFFFF"/>
        </w:rPr>
        <w:t xml:space="preserve"> doszło do zapaści opieki profilaktycznej nad dziećmi i młodzieżą w kraju. To właśnie przygotowane profesjonalnie </w:t>
      </w:r>
      <w:proofErr w:type="spellStart"/>
      <w:r w:rsidR="000C630C" w:rsidRPr="001B5922">
        <w:rPr>
          <w:rFonts w:cs="Arial"/>
          <w:shd w:val="clear" w:color="auto" w:fill="FFFFFF"/>
        </w:rPr>
        <w:t>pielęgniarki</w:t>
      </w:r>
      <w:proofErr w:type="spellEnd"/>
      <w:r w:rsidR="001B5922">
        <w:rPr>
          <w:rFonts w:cs="Arial"/>
          <w:shd w:val="clear" w:color="auto" w:fill="FFFFFF"/>
        </w:rPr>
        <w:t>,</w:t>
      </w:r>
      <w:r w:rsidR="000C630C" w:rsidRPr="001B5922">
        <w:rPr>
          <w:rFonts w:cs="Arial"/>
          <w:shd w:val="clear" w:color="auto" w:fill="FFFFFF"/>
        </w:rPr>
        <w:t xml:space="preserve"> pracujące w szkołach przy wsparciu </w:t>
      </w:r>
      <w:proofErr w:type="spellStart"/>
      <w:r w:rsidR="006E3FE9" w:rsidRPr="001B5922">
        <w:rPr>
          <w:rFonts w:cs="Arial"/>
          <w:shd w:val="clear" w:color="auto" w:fill="FFFFFF"/>
        </w:rPr>
        <w:t>IMiDZ</w:t>
      </w:r>
      <w:proofErr w:type="spellEnd"/>
      <w:r w:rsidR="006E3FE9" w:rsidRPr="001B5922">
        <w:rPr>
          <w:rFonts w:cs="Arial"/>
          <w:shd w:val="clear" w:color="auto" w:fill="FFFFFF"/>
        </w:rPr>
        <w:t xml:space="preserve"> oraz samorządów zawodowych</w:t>
      </w:r>
      <w:r w:rsidR="001B5922">
        <w:rPr>
          <w:rFonts w:cs="Arial"/>
          <w:shd w:val="clear" w:color="auto" w:fill="FFFFFF"/>
        </w:rPr>
        <w:t>,</w:t>
      </w:r>
      <w:r w:rsidR="006E3FE9" w:rsidRPr="001B5922">
        <w:rPr>
          <w:rFonts w:cs="Arial"/>
          <w:shd w:val="clear" w:color="auto" w:fill="FFFFFF"/>
        </w:rPr>
        <w:t xml:space="preserve"> podjęły trud tworzenia </w:t>
      </w:r>
      <w:r w:rsidR="000C630C" w:rsidRPr="001B5922">
        <w:rPr>
          <w:rFonts w:cs="Arial"/>
          <w:shd w:val="clear" w:color="auto" w:fill="FFFFFF"/>
        </w:rPr>
        <w:t>niepubli</w:t>
      </w:r>
      <w:r w:rsidR="00654773" w:rsidRPr="001B5922">
        <w:rPr>
          <w:rFonts w:cs="Arial"/>
          <w:shd w:val="clear" w:color="auto" w:fill="FFFFFF"/>
        </w:rPr>
        <w:t>cznych zakładów opieki</w:t>
      </w:r>
      <w:r w:rsidR="001B5922">
        <w:rPr>
          <w:rFonts w:cs="Arial"/>
          <w:shd w:val="clear" w:color="auto" w:fill="FFFFFF"/>
        </w:rPr>
        <w:t xml:space="preserve"> zdrowotnej</w:t>
      </w:r>
      <w:r w:rsidR="006E3FE9" w:rsidRPr="001B5922">
        <w:rPr>
          <w:rFonts w:cs="Arial"/>
          <w:shd w:val="clear" w:color="auto" w:fill="FFFFFF"/>
        </w:rPr>
        <w:t xml:space="preserve"> oraz indywidualnych praktyk </w:t>
      </w:r>
      <w:proofErr w:type="spellStart"/>
      <w:r w:rsidR="006E3FE9" w:rsidRPr="001B5922">
        <w:rPr>
          <w:rFonts w:cs="Arial"/>
          <w:shd w:val="clear" w:color="auto" w:fill="FFFFFF"/>
        </w:rPr>
        <w:t>pielęgniarek</w:t>
      </w:r>
      <w:proofErr w:type="spellEnd"/>
      <w:r w:rsidR="000C630C" w:rsidRPr="001B5922">
        <w:rPr>
          <w:rFonts w:cs="Arial"/>
          <w:shd w:val="clear" w:color="auto" w:fill="FFFFFF"/>
        </w:rPr>
        <w:t>.</w:t>
      </w:r>
      <w:r w:rsidR="00C93F05">
        <w:rPr>
          <w:rFonts w:cs="Arial"/>
          <w:shd w:val="clear" w:color="auto" w:fill="FFFFFF"/>
        </w:rPr>
        <w:t xml:space="preserve"> </w:t>
      </w:r>
      <w:r w:rsidR="001B5922">
        <w:rPr>
          <w:rFonts w:cs="Arial"/>
          <w:shd w:val="clear" w:color="auto" w:fill="FFFFFF"/>
        </w:rPr>
        <w:t>Pozwoliło to</w:t>
      </w:r>
      <w:r w:rsidR="000C630C" w:rsidRPr="001B5922">
        <w:rPr>
          <w:rFonts w:cs="Arial"/>
          <w:shd w:val="clear" w:color="auto" w:fill="FFFFFF"/>
        </w:rPr>
        <w:t xml:space="preserve"> zachować dostępność, ciągłość,</w:t>
      </w:r>
      <w:r w:rsidR="00C93F05">
        <w:rPr>
          <w:rFonts w:cs="Arial"/>
          <w:shd w:val="clear" w:color="auto" w:fill="FFFFFF"/>
        </w:rPr>
        <w:t xml:space="preserve"> </w:t>
      </w:r>
      <w:r w:rsidR="000C630C" w:rsidRPr="001B5922">
        <w:rPr>
          <w:rFonts w:cs="Arial"/>
          <w:shd w:val="clear" w:color="auto" w:fill="FFFFFF"/>
        </w:rPr>
        <w:t xml:space="preserve">skuteczność i jakość </w:t>
      </w:r>
      <w:r w:rsidR="006E3FE9" w:rsidRPr="001B5922">
        <w:rPr>
          <w:rFonts w:cs="Arial"/>
          <w:shd w:val="clear" w:color="auto" w:fill="FFFFFF"/>
        </w:rPr>
        <w:t>działań</w:t>
      </w:r>
      <w:r w:rsidR="000C630C" w:rsidRPr="001B5922">
        <w:rPr>
          <w:rFonts w:cs="Arial"/>
          <w:shd w:val="clear" w:color="auto" w:fill="FFFFFF"/>
        </w:rPr>
        <w:t xml:space="preserve"> na rzecz </w:t>
      </w:r>
      <w:proofErr w:type="spellStart"/>
      <w:r w:rsidR="000C630C" w:rsidRPr="001B5922">
        <w:rPr>
          <w:rFonts w:cs="Arial"/>
          <w:shd w:val="clear" w:color="auto" w:fill="FFFFFF"/>
        </w:rPr>
        <w:t>dzieci</w:t>
      </w:r>
      <w:proofErr w:type="spellEnd"/>
      <w:r w:rsidR="000C630C" w:rsidRPr="001B5922">
        <w:rPr>
          <w:rFonts w:cs="Arial"/>
          <w:shd w:val="clear" w:color="auto" w:fill="FFFFFF"/>
        </w:rPr>
        <w:t xml:space="preserve"> </w:t>
      </w:r>
      <w:r w:rsidR="001B5922">
        <w:rPr>
          <w:rFonts w:cs="Arial"/>
          <w:shd w:val="clear" w:color="auto" w:fill="FFFFFF"/>
        </w:rPr>
        <w:t>i młodzieży. Pierwsze kontrakty</w:t>
      </w:r>
      <w:r w:rsidR="000C630C" w:rsidRPr="001B5922">
        <w:rPr>
          <w:rFonts w:cs="Arial"/>
          <w:shd w:val="clear" w:color="auto" w:fill="FFFFFF"/>
        </w:rPr>
        <w:t xml:space="preserve"> w</w:t>
      </w:r>
      <w:r w:rsidR="00C93F05">
        <w:rPr>
          <w:rFonts w:cs="Arial"/>
          <w:shd w:val="clear" w:color="auto" w:fill="FFFFFF"/>
        </w:rPr>
        <w:t xml:space="preserve"> </w:t>
      </w:r>
      <w:r w:rsidR="001B5922">
        <w:rPr>
          <w:rFonts w:cs="Arial"/>
          <w:shd w:val="clear" w:color="auto" w:fill="FFFFFF"/>
        </w:rPr>
        <w:t>naszym rejonie (W</w:t>
      </w:r>
      <w:r w:rsidR="000C630C" w:rsidRPr="001B5922">
        <w:rPr>
          <w:rFonts w:cs="Arial"/>
          <w:shd w:val="clear" w:color="auto" w:fill="FFFFFF"/>
        </w:rPr>
        <w:t>ielkopols</w:t>
      </w:r>
      <w:r w:rsidR="00E7765E" w:rsidRPr="001B5922">
        <w:rPr>
          <w:rFonts w:cs="Arial"/>
          <w:shd w:val="clear" w:color="auto" w:fill="FFFFFF"/>
        </w:rPr>
        <w:t>ka) zostały zawarte z Wojewodą W</w:t>
      </w:r>
      <w:r w:rsidR="000C630C" w:rsidRPr="001B5922">
        <w:rPr>
          <w:rFonts w:cs="Arial"/>
          <w:shd w:val="clear" w:color="auto" w:fill="FFFFFF"/>
        </w:rPr>
        <w:t xml:space="preserve">ielkopolskim w </w:t>
      </w:r>
      <w:r w:rsidR="001B5922">
        <w:rPr>
          <w:rFonts w:cs="Arial"/>
          <w:shd w:val="clear" w:color="auto" w:fill="FFFFFF"/>
        </w:rPr>
        <w:t xml:space="preserve">1998roku </w:t>
      </w:r>
      <w:r w:rsidRPr="001B5922">
        <w:rPr>
          <w:rFonts w:cs="Arial"/>
          <w:shd w:val="clear" w:color="auto" w:fill="FFFFFF"/>
        </w:rPr>
        <w:t>w formie indywidualnych, grupowych pra</w:t>
      </w:r>
      <w:r w:rsidR="002B07DD">
        <w:rPr>
          <w:rFonts w:cs="Arial"/>
          <w:shd w:val="clear" w:color="auto" w:fill="FFFFFF"/>
        </w:rPr>
        <w:t>ktyk oraz podmiotów leczniczych</w:t>
      </w:r>
      <w:r w:rsidRPr="001B5922">
        <w:rPr>
          <w:rFonts w:cs="Arial"/>
          <w:shd w:val="clear" w:color="auto" w:fill="FFFFFF"/>
        </w:rPr>
        <w:t>.</w:t>
      </w:r>
    </w:p>
    <w:p w:rsidR="00BC7F3A" w:rsidRPr="001B5922" w:rsidRDefault="00BC7F3A" w:rsidP="001B5922">
      <w:pPr>
        <w:jc w:val="both"/>
        <w:rPr>
          <w:rFonts w:cs="Arial"/>
          <w:shd w:val="clear" w:color="auto" w:fill="FFFFFF"/>
        </w:rPr>
      </w:pPr>
      <w:r w:rsidRPr="001B5922">
        <w:rPr>
          <w:rFonts w:cs="Arial"/>
          <w:shd w:val="clear" w:color="auto" w:fill="FFFFFF"/>
        </w:rPr>
        <w:t xml:space="preserve">Podmioty te udzielają świadczeń na bardzo wysokim poziomie, realizując główne założenia systemu opieki zdrowotnej </w:t>
      </w:r>
      <w:r w:rsidR="00B145B6" w:rsidRPr="001B5922">
        <w:rPr>
          <w:rFonts w:cs="Arial"/>
          <w:shd w:val="clear" w:color="auto" w:fill="FFFFFF"/>
        </w:rPr>
        <w:t>nad uczniam</w:t>
      </w:r>
      <w:r w:rsidR="001B5922">
        <w:rPr>
          <w:rFonts w:cs="Arial"/>
          <w:shd w:val="clear" w:color="auto" w:fill="FFFFFF"/>
        </w:rPr>
        <w:t xml:space="preserve">i. Zgodnie z tymi założeniami, </w:t>
      </w:r>
      <w:r w:rsidR="00B145B6" w:rsidRPr="001B5922">
        <w:rPr>
          <w:rFonts w:cs="Arial"/>
          <w:shd w:val="clear" w:color="auto" w:fill="FFFFFF"/>
        </w:rPr>
        <w:t>prze</w:t>
      </w:r>
      <w:r w:rsidRPr="001B5922">
        <w:rPr>
          <w:rFonts w:cs="Arial"/>
          <w:shd w:val="clear" w:color="auto" w:fill="FFFFFF"/>
        </w:rPr>
        <w:t>dmiotem troski są wszyscy uc</w:t>
      </w:r>
      <w:r w:rsidR="001B5922">
        <w:rPr>
          <w:rFonts w:cs="Arial"/>
          <w:shd w:val="clear" w:color="auto" w:fill="FFFFFF"/>
        </w:rPr>
        <w:t>zniowie uczęszczający do szkół,</w:t>
      </w:r>
      <w:r w:rsidR="00C93F05">
        <w:rPr>
          <w:rFonts w:cs="Arial"/>
          <w:shd w:val="clear" w:color="auto" w:fill="FFFFFF"/>
        </w:rPr>
        <w:t xml:space="preserve"> </w:t>
      </w:r>
      <w:r w:rsidR="001B5922">
        <w:rPr>
          <w:rFonts w:cs="Arial"/>
          <w:shd w:val="clear" w:color="auto" w:fill="FFFFFF"/>
        </w:rPr>
        <w:t xml:space="preserve">przy czym </w:t>
      </w:r>
      <w:proofErr w:type="spellStart"/>
      <w:r w:rsidRPr="001B5922">
        <w:rPr>
          <w:rFonts w:cs="Arial"/>
          <w:shd w:val="clear" w:color="auto" w:fill="FFFFFF"/>
        </w:rPr>
        <w:t>główny</w:t>
      </w:r>
      <w:proofErr w:type="spellEnd"/>
      <w:r w:rsidRPr="001B5922">
        <w:rPr>
          <w:rFonts w:cs="Arial"/>
          <w:shd w:val="clear" w:color="auto" w:fill="FFFFFF"/>
        </w:rPr>
        <w:t xml:space="preserve"> nacisk kładzie się na promocję </w:t>
      </w:r>
      <w:proofErr w:type="spellStart"/>
      <w:r w:rsidRPr="001B5922">
        <w:rPr>
          <w:rFonts w:cs="Arial"/>
          <w:shd w:val="clear" w:color="auto" w:fill="FFFFFF"/>
        </w:rPr>
        <w:t>zdrowia</w:t>
      </w:r>
      <w:proofErr w:type="spellEnd"/>
      <w:r w:rsidRPr="001B5922">
        <w:rPr>
          <w:rFonts w:cs="Arial"/>
          <w:shd w:val="clear" w:color="auto" w:fill="FFFFFF"/>
        </w:rPr>
        <w:t xml:space="preserve"> i profilaktykę</w:t>
      </w:r>
      <w:r w:rsidR="001B5922">
        <w:rPr>
          <w:rFonts w:cs="Arial"/>
          <w:shd w:val="clear" w:color="auto" w:fill="FFFFFF"/>
        </w:rPr>
        <w:t>,</w:t>
      </w:r>
      <w:r w:rsidRPr="001B5922">
        <w:rPr>
          <w:rFonts w:cs="Arial"/>
          <w:shd w:val="clear" w:color="auto" w:fill="FFFFFF"/>
        </w:rPr>
        <w:t xml:space="preserve"> a </w:t>
      </w:r>
      <w:proofErr w:type="spellStart"/>
      <w:r w:rsidRPr="001B5922">
        <w:rPr>
          <w:rFonts w:cs="Arial"/>
          <w:shd w:val="clear" w:color="auto" w:fill="FFFFFF"/>
        </w:rPr>
        <w:t>szkoła</w:t>
      </w:r>
      <w:proofErr w:type="spellEnd"/>
      <w:r w:rsidRPr="001B5922">
        <w:rPr>
          <w:rFonts w:cs="Arial"/>
          <w:shd w:val="clear" w:color="auto" w:fill="FFFFFF"/>
        </w:rPr>
        <w:t xml:space="preserve"> powinna realizować </w:t>
      </w:r>
      <w:r w:rsidR="002B07DD">
        <w:rPr>
          <w:rFonts w:cs="Arial"/>
          <w:shd w:val="clear" w:color="auto" w:fill="FFFFFF"/>
        </w:rPr>
        <w:t xml:space="preserve">między innymi </w:t>
      </w:r>
      <w:r w:rsidRPr="001B5922">
        <w:rPr>
          <w:rFonts w:cs="Arial"/>
          <w:shd w:val="clear" w:color="auto" w:fill="FFFFFF"/>
        </w:rPr>
        <w:t>program prom</w:t>
      </w:r>
      <w:r w:rsidR="002B07DD">
        <w:rPr>
          <w:rFonts w:cs="Arial"/>
          <w:shd w:val="clear" w:color="auto" w:fill="FFFFFF"/>
        </w:rPr>
        <w:t xml:space="preserve">ocji </w:t>
      </w:r>
      <w:proofErr w:type="spellStart"/>
      <w:r w:rsidR="002B07DD">
        <w:rPr>
          <w:rFonts w:cs="Arial"/>
          <w:shd w:val="clear" w:color="auto" w:fill="FFFFFF"/>
        </w:rPr>
        <w:t>zdrowia</w:t>
      </w:r>
      <w:proofErr w:type="spellEnd"/>
      <w:r w:rsidRPr="001B5922">
        <w:rPr>
          <w:rFonts w:cs="Arial"/>
          <w:shd w:val="clear" w:color="auto" w:fill="FFFFFF"/>
        </w:rPr>
        <w:t xml:space="preserve"> i być środowiskiem je wspierającym. Należy zaznaczyć</w:t>
      </w:r>
      <w:r w:rsidR="001B5922">
        <w:rPr>
          <w:rFonts w:cs="Arial"/>
          <w:shd w:val="clear" w:color="auto" w:fill="FFFFFF"/>
        </w:rPr>
        <w:t>,</w:t>
      </w:r>
      <w:r w:rsidRPr="001B5922">
        <w:rPr>
          <w:rFonts w:cs="Arial"/>
          <w:shd w:val="clear" w:color="auto" w:fill="FFFFFF"/>
        </w:rPr>
        <w:t xml:space="preserve"> że profilaktyczna opieka zdrowotna </w:t>
      </w:r>
      <w:r w:rsidR="002B07DD" w:rsidRPr="001B5922">
        <w:rPr>
          <w:rFonts w:cs="Arial"/>
          <w:shd w:val="clear" w:color="auto" w:fill="FFFFFF"/>
        </w:rPr>
        <w:t xml:space="preserve">jest </w:t>
      </w:r>
      <w:r w:rsidRPr="001B5922">
        <w:rPr>
          <w:rFonts w:cs="Arial"/>
          <w:shd w:val="clear" w:color="auto" w:fill="FFFFFF"/>
        </w:rPr>
        <w:t xml:space="preserve">skierowana do </w:t>
      </w:r>
      <w:proofErr w:type="spellStart"/>
      <w:r w:rsidRPr="001B5922">
        <w:rPr>
          <w:rFonts w:cs="Arial"/>
          <w:shd w:val="clear" w:color="auto" w:fill="FFFFFF"/>
        </w:rPr>
        <w:t>dzieci</w:t>
      </w:r>
      <w:proofErr w:type="spellEnd"/>
      <w:r w:rsidRPr="001B5922">
        <w:rPr>
          <w:rFonts w:cs="Arial"/>
          <w:shd w:val="clear" w:color="auto" w:fill="FFFFFF"/>
        </w:rPr>
        <w:t xml:space="preserve"> i młodzieży i </w:t>
      </w:r>
      <w:r w:rsidR="002B07DD">
        <w:rPr>
          <w:rFonts w:cs="Arial"/>
          <w:shd w:val="clear" w:color="auto" w:fill="FFFFFF"/>
        </w:rPr>
        <w:t xml:space="preserve">że </w:t>
      </w:r>
      <w:r w:rsidRPr="001B5922">
        <w:rPr>
          <w:rFonts w:cs="Arial"/>
          <w:shd w:val="clear" w:color="auto" w:fill="FFFFFF"/>
        </w:rPr>
        <w:t xml:space="preserve">jest ściśle realizowana przez mające dobre przygotowanie </w:t>
      </w:r>
      <w:proofErr w:type="spellStart"/>
      <w:r w:rsidRPr="001B5922">
        <w:rPr>
          <w:rFonts w:cs="Arial"/>
          <w:shd w:val="clear" w:color="auto" w:fill="FFFFFF"/>
        </w:rPr>
        <w:t>medyczne</w:t>
      </w:r>
      <w:proofErr w:type="spellEnd"/>
      <w:r w:rsidRPr="001B5922">
        <w:rPr>
          <w:rFonts w:cs="Arial"/>
          <w:shd w:val="clear" w:color="auto" w:fill="FFFFFF"/>
        </w:rPr>
        <w:t xml:space="preserve"> i wysokie kwalifikacje </w:t>
      </w:r>
      <w:proofErr w:type="spellStart"/>
      <w:r w:rsidRPr="001B5922">
        <w:rPr>
          <w:rFonts w:cs="Arial"/>
          <w:shd w:val="clear" w:color="auto" w:fill="FFFFFF"/>
        </w:rPr>
        <w:t>pielęgniarki</w:t>
      </w:r>
      <w:proofErr w:type="spellEnd"/>
      <w:r w:rsidRPr="001B5922">
        <w:rPr>
          <w:rFonts w:cs="Arial"/>
          <w:shd w:val="clear" w:color="auto" w:fill="FFFFFF"/>
        </w:rPr>
        <w:t>/higienistki śro</w:t>
      </w:r>
      <w:r w:rsidR="0059356F" w:rsidRPr="001B5922">
        <w:rPr>
          <w:rFonts w:cs="Arial"/>
          <w:shd w:val="clear" w:color="auto" w:fill="FFFFFF"/>
        </w:rPr>
        <w:t>d</w:t>
      </w:r>
      <w:r w:rsidR="001B5922">
        <w:rPr>
          <w:rFonts w:cs="Arial"/>
          <w:shd w:val="clear" w:color="auto" w:fill="FFFFFF"/>
        </w:rPr>
        <w:t xml:space="preserve">owiska nauczania i wychowania (przez </w:t>
      </w:r>
      <w:r w:rsidR="0059356F" w:rsidRPr="001B5922">
        <w:rPr>
          <w:rFonts w:cs="Arial"/>
          <w:shd w:val="clear" w:color="auto" w:fill="FFFFFF"/>
        </w:rPr>
        <w:t>d</w:t>
      </w:r>
      <w:r w:rsidR="001B5922">
        <w:rPr>
          <w:rFonts w:cs="Arial"/>
          <w:shd w:val="clear" w:color="auto" w:fill="FFFFFF"/>
        </w:rPr>
        <w:t>obrych mene</w:t>
      </w:r>
      <w:r w:rsidRPr="001B5922">
        <w:rPr>
          <w:rFonts w:cs="Arial"/>
          <w:shd w:val="clear" w:color="auto" w:fill="FFFFFF"/>
        </w:rPr>
        <w:t xml:space="preserve">dżerów </w:t>
      </w:r>
      <w:r w:rsidR="001B5922">
        <w:rPr>
          <w:rFonts w:cs="Arial"/>
          <w:shd w:val="clear" w:color="auto" w:fill="FFFFFF"/>
        </w:rPr>
        <w:t>i</w:t>
      </w:r>
      <w:r w:rsidRPr="001B5922">
        <w:rPr>
          <w:rFonts w:cs="Arial"/>
          <w:shd w:val="clear" w:color="auto" w:fill="FFFFFF"/>
        </w:rPr>
        <w:t xml:space="preserve"> specjalistów w </w:t>
      </w:r>
      <w:r w:rsidR="0059356F" w:rsidRPr="001B5922">
        <w:rPr>
          <w:rFonts w:cs="Arial"/>
          <w:shd w:val="clear" w:color="auto" w:fill="FFFFFF"/>
        </w:rPr>
        <w:t xml:space="preserve">ochronie </w:t>
      </w:r>
      <w:proofErr w:type="spellStart"/>
      <w:r w:rsidR="0059356F" w:rsidRPr="001B5922">
        <w:rPr>
          <w:rFonts w:cs="Arial"/>
          <w:shd w:val="clear" w:color="auto" w:fill="FFFFFF"/>
        </w:rPr>
        <w:t>zdrowia</w:t>
      </w:r>
      <w:proofErr w:type="spellEnd"/>
      <w:r w:rsidR="0059356F" w:rsidRPr="001B5922">
        <w:rPr>
          <w:rFonts w:cs="Arial"/>
          <w:shd w:val="clear" w:color="auto" w:fill="FFFFFF"/>
        </w:rPr>
        <w:t>)</w:t>
      </w:r>
      <w:r w:rsidR="001B5922">
        <w:rPr>
          <w:rFonts w:cs="Arial"/>
          <w:shd w:val="clear" w:color="auto" w:fill="FFFFFF"/>
        </w:rPr>
        <w:t>.</w:t>
      </w:r>
    </w:p>
    <w:p w:rsidR="00BC7F3A" w:rsidRPr="001B5922" w:rsidRDefault="001B5922" w:rsidP="001B5922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Z</w:t>
      </w:r>
      <w:r w:rsidR="00BC7F3A" w:rsidRPr="001B5922">
        <w:rPr>
          <w:rFonts w:cs="Arial"/>
          <w:shd w:val="clear" w:color="auto" w:fill="FFFFFF"/>
        </w:rPr>
        <w:t>mian</w:t>
      </w:r>
      <w:r>
        <w:rPr>
          <w:rFonts w:cs="Arial"/>
          <w:shd w:val="clear" w:color="auto" w:fill="FFFFFF"/>
        </w:rPr>
        <w:t>a</w:t>
      </w:r>
      <w:r w:rsidR="0059356F" w:rsidRPr="001B5922">
        <w:rPr>
          <w:rFonts w:cs="Arial"/>
          <w:shd w:val="clear" w:color="auto" w:fill="FFFFFF"/>
        </w:rPr>
        <w:t xml:space="preserve"> struktur</w:t>
      </w:r>
      <w:r w:rsidR="00BC7F3A" w:rsidRPr="001B5922">
        <w:rPr>
          <w:rFonts w:cs="Arial"/>
          <w:shd w:val="clear" w:color="auto" w:fill="FFFFFF"/>
        </w:rPr>
        <w:t xml:space="preserve"> organizacyjnych realizujących świadczenia zdrowotne i </w:t>
      </w:r>
      <w:proofErr w:type="spellStart"/>
      <w:r w:rsidR="00BC7F3A" w:rsidRPr="001B5922">
        <w:rPr>
          <w:rFonts w:cs="Arial"/>
          <w:shd w:val="clear" w:color="auto" w:fill="FFFFFF"/>
        </w:rPr>
        <w:t>profilaktyczne</w:t>
      </w:r>
      <w:r w:rsidR="00B07475">
        <w:rPr>
          <w:rFonts w:cs="Arial"/>
          <w:shd w:val="clear" w:color="auto" w:fill="FFFFFF"/>
        </w:rPr>
        <w:t>na</w:t>
      </w:r>
      <w:proofErr w:type="spellEnd"/>
      <w:r w:rsidR="00B07475">
        <w:rPr>
          <w:rFonts w:cs="Arial"/>
          <w:shd w:val="clear" w:color="auto" w:fill="FFFFFF"/>
        </w:rPr>
        <w:t xml:space="preserve"> rzecz</w:t>
      </w:r>
      <w:r w:rsidR="00BC7F3A" w:rsidRPr="001B5922">
        <w:rPr>
          <w:rFonts w:cs="Arial"/>
          <w:shd w:val="clear" w:color="auto" w:fill="FFFFFF"/>
        </w:rPr>
        <w:t xml:space="preserve"> </w:t>
      </w:r>
      <w:proofErr w:type="spellStart"/>
      <w:r w:rsidR="00BC7F3A" w:rsidRPr="001B5922">
        <w:rPr>
          <w:rFonts w:cs="Arial"/>
          <w:shd w:val="clear" w:color="auto" w:fill="FFFFFF"/>
        </w:rPr>
        <w:t>dzieci</w:t>
      </w:r>
      <w:proofErr w:type="spellEnd"/>
      <w:r w:rsidR="00BC7F3A" w:rsidRPr="001B5922">
        <w:rPr>
          <w:rFonts w:cs="Arial"/>
          <w:shd w:val="clear" w:color="auto" w:fill="FFFFFF"/>
        </w:rPr>
        <w:t xml:space="preserve"> i młodzieży w szkole spowoduje zmni</w:t>
      </w:r>
      <w:r w:rsidR="00B07475">
        <w:rPr>
          <w:rFonts w:cs="Arial"/>
          <w:shd w:val="clear" w:color="auto" w:fill="FFFFFF"/>
        </w:rPr>
        <w:t>ejszenie dostępności do wymienio</w:t>
      </w:r>
      <w:r w:rsidR="00BC7F3A" w:rsidRPr="001B5922">
        <w:rPr>
          <w:rFonts w:cs="Arial"/>
          <w:shd w:val="clear" w:color="auto" w:fill="FFFFFF"/>
        </w:rPr>
        <w:t>ny</w:t>
      </w:r>
      <w:r>
        <w:rPr>
          <w:rFonts w:cs="Arial"/>
          <w:shd w:val="clear" w:color="auto" w:fill="FFFFFF"/>
        </w:rPr>
        <w:t>ch świadczeń</w:t>
      </w:r>
      <w:r w:rsidR="00654773" w:rsidRPr="001B5922">
        <w:rPr>
          <w:rFonts w:cs="Arial"/>
          <w:shd w:val="clear" w:color="auto" w:fill="FFFFFF"/>
        </w:rPr>
        <w:t xml:space="preserve">, </w:t>
      </w:r>
      <w:r w:rsidR="00B07475">
        <w:rPr>
          <w:rFonts w:cs="Arial"/>
          <w:shd w:val="clear" w:color="auto" w:fill="FFFFFF"/>
        </w:rPr>
        <w:t>obniży ich jakość</w:t>
      </w:r>
      <w:r w:rsidR="00BC7F3A" w:rsidRPr="001B5922">
        <w:rPr>
          <w:rFonts w:cs="Arial"/>
          <w:shd w:val="clear" w:color="auto" w:fill="FFFFFF"/>
        </w:rPr>
        <w:t xml:space="preserve"> oraz </w:t>
      </w:r>
      <w:r w:rsidR="00B07475">
        <w:rPr>
          <w:rFonts w:cs="Arial"/>
          <w:shd w:val="clear" w:color="auto" w:fill="FFFFFF"/>
        </w:rPr>
        <w:t xml:space="preserve">pogorszy </w:t>
      </w:r>
      <w:r w:rsidR="00BC7F3A" w:rsidRPr="001B5922">
        <w:rPr>
          <w:rFonts w:cs="Arial"/>
          <w:shd w:val="clear" w:color="auto" w:fill="FFFFFF"/>
        </w:rPr>
        <w:t xml:space="preserve">i tak już nienajlepszy stan </w:t>
      </w:r>
      <w:proofErr w:type="spellStart"/>
      <w:r w:rsidR="00BC7F3A" w:rsidRPr="001B5922">
        <w:rPr>
          <w:rFonts w:cs="Arial"/>
          <w:shd w:val="clear" w:color="auto" w:fill="FFFFFF"/>
        </w:rPr>
        <w:t>zdrowia</w:t>
      </w:r>
      <w:proofErr w:type="spellEnd"/>
      <w:r w:rsidR="00BC7F3A" w:rsidRPr="001B5922">
        <w:rPr>
          <w:rFonts w:cs="Arial"/>
          <w:shd w:val="clear" w:color="auto" w:fill="FFFFFF"/>
        </w:rPr>
        <w:t xml:space="preserve"> naszych </w:t>
      </w:r>
      <w:proofErr w:type="spellStart"/>
      <w:r w:rsidR="00BC7F3A" w:rsidRPr="001B5922">
        <w:rPr>
          <w:rFonts w:cs="Arial"/>
          <w:shd w:val="clear" w:color="auto" w:fill="FFFFFF"/>
        </w:rPr>
        <w:t>dzieci</w:t>
      </w:r>
      <w:proofErr w:type="spellEnd"/>
      <w:r w:rsidR="00BC7F3A" w:rsidRPr="001B5922">
        <w:rPr>
          <w:rFonts w:cs="Arial"/>
          <w:shd w:val="clear" w:color="auto" w:fill="FFFFFF"/>
        </w:rPr>
        <w:t>. Dla zapewnienia wszystkim uczniom dostęp</w:t>
      </w:r>
      <w:r w:rsidR="00B07475">
        <w:rPr>
          <w:rFonts w:cs="Arial"/>
          <w:shd w:val="clear" w:color="auto" w:fill="FFFFFF"/>
        </w:rPr>
        <w:t>u</w:t>
      </w:r>
      <w:r w:rsidR="00BC7F3A" w:rsidRPr="001B5922">
        <w:rPr>
          <w:rFonts w:cs="Arial"/>
          <w:shd w:val="clear" w:color="auto" w:fill="FFFFFF"/>
        </w:rPr>
        <w:t xml:space="preserve"> do </w:t>
      </w:r>
      <w:r w:rsidR="00B07475" w:rsidRPr="001B5922">
        <w:rPr>
          <w:rFonts w:cs="Arial"/>
          <w:shd w:val="clear" w:color="auto" w:fill="FFFFFF"/>
        </w:rPr>
        <w:t>dobrej jakości</w:t>
      </w:r>
      <w:r w:rsidR="00B07475">
        <w:rPr>
          <w:rFonts w:cs="Arial"/>
          <w:shd w:val="clear" w:color="auto" w:fill="FFFFFF"/>
        </w:rPr>
        <w:t>,</w:t>
      </w:r>
      <w:r w:rsidR="00C93F05">
        <w:rPr>
          <w:rFonts w:cs="Arial"/>
          <w:shd w:val="clear" w:color="auto" w:fill="FFFFFF"/>
        </w:rPr>
        <w:t xml:space="preserve"> </w:t>
      </w:r>
      <w:r w:rsidR="00B07475" w:rsidRPr="001B5922">
        <w:rPr>
          <w:rFonts w:cs="Arial"/>
          <w:shd w:val="clear" w:color="auto" w:fill="FFFFFF"/>
        </w:rPr>
        <w:t>na wysokim poziomie profilaktycznej</w:t>
      </w:r>
      <w:r w:rsidR="00C93F05">
        <w:rPr>
          <w:rFonts w:cs="Arial"/>
          <w:shd w:val="clear" w:color="auto" w:fill="FFFFFF"/>
        </w:rPr>
        <w:t xml:space="preserve"> </w:t>
      </w:r>
      <w:r w:rsidR="00BC7F3A" w:rsidRPr="001B5922">
        <w:rPr>
          <w:rFonts w:cs="Arial"/>
          <w:shd w:val="clear" w:color="auto" w:fill="FFFFFF"/>
        </w:rPr>
        <w:t xml:space="preserve">opieki zdrowotnej </w:t>
      </w:r>
      <w:r w:rsidR="00B07475">
        <w:rPr>
          <w:rFonts w:cs="Arial"/>
          <w:shd w:val="clear" w:color="auto" w:fill="FFFFFF"/>
        </w:rPr>
        <w:t>niezbędne</w:t>
      </w:r>
      <w:r w:rsidR="00BC7F3A" w:rsidRPr="001B5922">
        <w:rPr>
          <w:rFonts w:cs="Arial"/>
          <w:shd w:val="clear" w:color="auto" w:fill="FFFFFF"/>
        </w:rPr>
        <w:t xml:space="preserve"> jest prawidłowe funkcjonowanie systemu, jego </w:t>
      </w:r>
      <w:r w:rsidR="00B07475" w:rsidRPr="001B5922">
        <w:rPr>
          <w:rFonts w:cs="Arial"/>
          <w:shd w:val="clear" w:color="auto" w:fill="FFFFFF"/>
        </w:rPr>
        <w:t>ugruntowanie</w:t>
      </w:r>
      <w:r w:rsidR="00B07475">
        <w:rPr>
          <w:rFonts w:cs="Arial"/>
          <w:shd w:val="clear" w:color="auto" w:fill="FFFFFF"/>
        </w:rPr>
        <w:t>,</w:t>
      </w:r>
      <w:r w:rsidR="00B07475" w:rsidRPr="001B5922">
        <w:rPr>
          <w:rFonts w:cs="Arial"/>
          <w:shd w:val="clear" w:color="auto" w:fill="FFFFFF"/>
        </w:rPr>
        <w:t xml:space="preserve"> dalszy rozwój</w:t>
      </w:r>
      <w:r w:rsidR="00BC7F3A" w:rsidRPr="001B5922">
        <w:rPr>
          <w:rFonts w:cs="Arial"/>
          <w:shd w:val="clear" w:color="auto" w:fill="FFFFFF"/>
        </w:rPr>
        <w:t xml:space="preserve"> i</w:t>
      </w:r>
      <w:r w:rsidR="00C93F05">
        <w:rPr>
          <w:rFonts w:cs="Arial"/>
          <w:shd w:val="clear" w:color="auto" w:fill="FFFFFF"/>
        </w:rPr>
        <w:t xml:space="preserve"> </w:t>
      </w:r>
      <w:r w:rsidR="00B07475" w:rsidRPr="001B5922">
        <w:rPr>
          <w:rFonts w:cs="Arial"/>
          <w:shd w:val="clear" w:color="auto" w:fill="FFFFFF"/>
        </w:rPr>
        <w:t>doskonalenie</w:t>
      </w:r>
      <w:r w:rsidR="00B07475">
        <w:rPr>
          <w:rFonts w:cs="Arial"/>
          <w:shd w:val="clear" w:color="auto" w:fill="FFFFFF"/>
        </w:rPr>
        <w:t>,</w:t>
      </w:r>
      <w:r w:rsidR="00BC7F3A" w:rsidRPr="001B5922">
        <w:rPr>
          <w:rFonts w:cs="Arial"/>
          <w:shd w:val="clear" w:color="auto" w:fill="FFFFFF"/>
        </w:rPr>
        <w:t xml:space="preserve"> a nie stagnacja i powrót do przeszłości.</w:t>
      </w:r>
    </w:p>
    <w:p w:rsidR="00BC7F3A" w:rsidRDefault="00BC7F3A" w:rsidP="001B5922">
      <w:pPr>
        <w:jc w:val="both"/>
        <w:rPr>
          <w:rFonts w:cs="Arial"/>
          <w:shd w:val="clear" w:color="auto" w:fill="FFFFFF"/>
        </w:rPr>
      </w:pPr>
      <w:r w:rsidRPr="00B07475">
        <w:rPr>
          <w:rFonts w:cs="Arial"/>
          <w:shd w:val="clear" w:color="auto" w:fill="FFFFFF"/>
        </w:rPr>
        <w:t xml:space="preserve">Dlatego </w:t>
      </w:r>
      <w:r w:rsidR="00B07475">
        <w:rPr>
          <w:rFonts w:cs="Arial"/>
          <w:shd w:val="clear" w:color="auto" w:fill="FFFFFF"/>
        </w:rPr>
        <w:t xml:space="preserve">z niepokojem </w:t>
      </w:r>
      <w:r w:rsidRPr="00B07475">
        <w:rPr>
          <w:rFonts w:cs="Arial"/>
          <w:shd w:val="clear" w:color="auto" w:fill="FFFFFF"/>
        </w:rPr>
        <w:t xml:space="preserve">oczekujemy odpowiedzi </w:t>
      </w:r>
      <w:r w:rsidR="00B07475">
        <w:rPr>
          <w:rFonts w:cs="Arial"/>
          <w:shd w:val="clear" w:color="auto" w:fill="FFFFFF"/>
        </w:rPr>
        <w:t>na pytanie o przyszłość</w:t>
      </w:r>
      <w:r w:rsidR="00C93F05">
        <w:rPr>
          <w:rFonts w:cs="Arial"/>
          <w:shd w:val="clear" w:color="auto" w:fill="FFFFFF"/>
        </w:rPr>
        <w:t xml:space="preserve"> </w:t>
      </w:r>
      <w:r w:rsidR="00B07475">
        <w:rPr>
          <w:rFonts w:cs="Arial"/>
          <w:shd w:val="clear" w:color="auto" w:fill="FFFFFF"/>
        </w:rPr>
        <w:t>m</w:t>
      </w:r>
      <w:r w:rsidRPr="00B07475">
        <w:rPr>
          <w:rFonts w:cs="Arial"/>
          <w:shd w:val="clear" w:color="auto" w:fill="FFFFFF"/>
        </w:rPr>
        <w:t xml:space="preserve">edycyny </w:t>
      </w:r>
      <w:r w:rsidR="00B07475">
        <w:rPr>
          <w:rFonts w:cs="Arial"/>
          <w:shd w:val="clear" w:color="auto" w:fill="FFFFFF"/>
        </w:rPr>
        <w:t>s</w:t>
      </w:r>
      <w:r w:rsidRPr="00B07475">
        <w:rPr>
          <w:rFonts w:cs="Arial"/>
          <w:shd w:val="clear" w:color="auto" w:fill="FFFFFF"/>
        </w:rPr>
        <w:t>zkolnej i kierunk</w:t>
      </w:r>
      <w:r w:rsidR="00B07475">
        <w:rPr>
          <w:rFonts w:cs="Arial"/>
          <w:shd w:val="clear" w:color="auto" w:fill="FFFFFF"/>
        </w:rPr>
        <w:t>i</w:t>
      </w:r>
      <w:r w:rsidRPr="00B07475">
        <w:rPr>
          <w:rFonts w:cs="Arial"/>
          <w:shd w:val="clear" w:color="auto" w:fill="FFFFFF"/>
        </w:rPr>
        <w:t xml:space="preserve"> zmian </w:t>
      </w:r>
      <w:r w:rsidR="00B07475">
        <w:rPr>
          <w:rFonts w:cs="Arial"/>
          <w:shd w:val="clear" w:color="auto" w:fill="FFFFFF"/>
        </w:rPr>
        <w:t>proponowanych</w:t>
      </w:r>
      <w:r w:rsidRPr="00B07475">
        <w:rPr>
          <w:rFonts w:cs="Arial"/>
          <w:shd w:val="clear" w:color="auto" w:fill="FFFFFF"/>
        </w:rPr>
        <w:t xml:space="preserve"> w projekcie ustawy</w:t>
      </w:r>
      <w:r w:rsidR="00B07475">
        <w:rPr>
          <w:rFonts w:cs="Arial"/>
          <w:shd w:val="clear" w:color="auto" w:fill="FFFFFF"/>
        </w:rPr>
        <w:t>.</w:t>
      </w:r>
      <w:r w:rsidR="00654773" w:rsidRPr="00B07475">
        <w:rPr>
          <w:rFonts w:cs="Arial"/>
          <w:shd w:val="clear" w:color="auto" w:fill="FFFFFF"/>
        </w:rPr>
        <w:t xml:space="preserve"> Wierzymy, </w:t>
      </w:r>
      <w:r w:rsidR="00B07475">
        <w:rPr>
          <w:rFonts w:cs="Arial"/>
          <w:shd w:val="clear" w:color="auto" w:fill="FFFFFF"/>
        </w:rPr>
        <w:t>że</w:t>
      </w:r>
      <w:r w:rsidR="002B07DD">
        <w:rPr>
          <w:rFonts w:cs="Arial"/>
          <w:shd w:val="clear" w:color="auto" w:fill="FFFFFF"/>
        </w:rPr>
        <w:t xml:space="preserve"> ze względu na dobro i </w:t>
      </w:r>
      <w:proofErr w:type="spellStart"/>
      <w:r w:rsidR="002B07DD">
        <w:rPr>
          <w:rFonts w:cs="Arial"/>
          <w:shd w:val="clear" w:color="auto" w:fill="FFFFFF"/>
        </w:rPr>
        <w:t>zdrowie</w:t>
      </w:r>
      <w:proofErr w:type="spellEnd"/>
      <w:r w:rsidR="002B07DD">
        <w:rPr>
          <w:rFonts w:cs="Arial"/>
          <w:shd w:val="clear" w:color="auto" w:fill="FFFFFF"/>
        </w:rPr>
        <w:t xml:space="preserve"> </w:t>
      </w:r>
      <w:proofErr w:type="spellStart"/>
      <w:r w:rsidR="002B07DD">
        <w:rPr>
          <w:rFonts w:cs="Arial"/>
          <w:shd w:val="clear" w:color="auto" w:fill="FFFFFF"/>
        </w:rPr>
        <w:t>dzieci</w:t>
      </w:r>
      <w:proofErr w:type="spellEnd"/>
      <w:r w:rsidR="002B07DD">
        <w:rPr>
          <w:rFonts w:cs="Arial"/>
          <w:shd w:val="clear" w:color="auto" w:fill="FFFFFF"/>
        </w:rPr>
        <w:t xml:space="preserve"> i młodzieży, będące przedmiotem troski</w:t>
      </w:r>
      <w:r w:rsidR="00C93F05">
        <w:rPr>
          <w:rFonts w:cs="Arial"/>
          <w:shd w:val="clear" w:color="auto" w:fill="FFFFFF"/>
        </w:rPr>
        <w:t xml:space="preserve"> </w:t>
      </w:r>
      <w:r w:rsidR="002B07DD">
        <w:rPr>
          <w:rFonts w:cs="Arial"/>
          <w:shd w:val="clear" w:color="auto" w:fill="FFFFFF"/>
        </w:rPr>
        <w:t>,zostaną</w:t>
      </w:r>
      <w:r w:rsidRPr="00B07475">
        <w:rPr>
          <w:rFonts w:cs="Arial"/>
          <w:shd w:val="clear" w:color="auto" w:fill="FFFFFF"/>
        </w:rPr>
        <w:t xml:space="preserve"> podj</w:t>
      </w:r>
      <w:r w:rsidR="002B07DD">
        <w:rPr>
          <w:rFonts w:cs="Arial"/>
          <w:shd w:val="clear" w:color="auto" w:fill="FFFFFF"/>
        </w:rPr>
        <w:t>ęte</w:t>
      </w:r>
      <w:r w:rsidRPr="00B07475">
        <w:rPr>
          <w:rFonts w:cs="Arial"/>
          <w:shd w:val="clear" w:color="auto" w:fill="FFFFFF"/>
        </w:rPr>
        <w:t xml:space="preserve"> decyzje </w:t>
      </w:r>
      <w:r w:rsidR="002B07DD">
        <w:rPr>
          <w:rFonts w:cs="Arial"/>
          <w:shd w:val="clear" w:color="auto" w:fill="FFFFFF"/>
        </w:rPr>
        <w:t>o utrzymaniu</w:t>
      </w:r>
      <w:r w:rsidR="00C93F05">
        <w:rPr>
          <w:rFonts w:cs="Arial"/>
          <w:shd w:val="clear" w:color="auto" w:fill="FFFFFF"/>
        </w:rPr>
        <w:t xml:space="preserve"> </w:t>
      </w:r>
      <w:r w:rsidR="002B07DD" w:rsidRPr="00B07475">
        <w:rPr>
          <w:rFonts w:cs="Arial"/>
          <w:shd w:val="clear" w:color="auto" w:fill="FFFFFF"/>
        </w:rPr>
        <w:t>w środowisku nauczania i wychowania</w:t>
      </w:r>
      <w:r w:rsidR="00C93F05">
        <w:rPr>
          <w:rFonts w:cs="Arial"/>
          <w:shd w:val="clear" w:color="auto" w:fill="FFFFFF"/>
        </w:rPr>
        <w:t xml:space="preserve"> </w:t>
      </w:r>
      <w:r w:rsidRPr="00B07475">
        <w:rPr>
          <w:rFonts w:cs="Arial"/>
          <w:shd w:val="clear" w:color="auto" w:fill="FFFFFF"/>
        </w:rPr>
        <w:t>już wypracowanych</w:t>
      </w:r>
      <w:r w:rsidR="00C93F05">
        <w:rPr>
          <w:rFonts w:cs="Arial"/>
          <w:shd w:val="clear" w:color="auto" w:fill="FFFFFF"/>
        </w:rPr>
        <w:t xml:space="preserve"> </w:t>
      </w:r>
      <w:r w:rsidRPr="00B07475">
        <w:rPr>
          <w:rFonts w:cs="Arial"/>
          <w:shd w:val="clear" w:color="auto" w:fill="FFFFFF"/>
        </w:rPr>
        <w:t>i dobrze działającyc</w:t>
      </w:r>
      <w:r w:rsidR="002B07DD">
        <w:rPr>
          <w:rFonts w:cs="Arial"/>
          <w:shd w:val="clear" w:color="auto" w:fill="FFFFFF"/>
        </w:rPr>
        <w:t xml:space="preserve">h dla dobra </w:t>
      </w:r>
      <w:proofErr w:type="spellStart"/>
      <w:r w:rsidR="002B07DD">
        <w:rPr>
          <w:rFonts w:cs="Arial"/>
          <w:shd w:val="clear" w:color="auto" w:fill="FFFFFF"/>
        </w:rPr>
        <w:t>dzieci</w:t>
      </w:r>
      <w:proofErr w:type="spellEnd"/>
      <w:r w:rsidR="002B07DD">
        <w:rPr>
          <w:rFonts w:cs="Arial"/>
          <w:shd w:val="clear" w:color="auto" w:fill="FFFFFF"/>
        </w:rPr>
        <w:t xml:space="preserve"> i młodzieży </w:t>
      </w:r>
      <w:r w:rsidRPr="00B07475">
        <w:rPr>
          <w:rFonts w:cs="Arial"/>
          <w:shd w:val="clear" w:color="auto" w:fill="FFFFFF"/>
        </w:rPr>
        <w:t>struktur organizacyjnych</w:t>
      </w:r>
      <w:r w:rsidR="00E7765E" w:rsidRPr="00B07475">
        <w:rPr>
          <w:rFonts w:cs="Arial"/>
          <w:shd w:val="clear" w:color="auto" w:fill="FFFFFF"/>
        </w:rPr>
        <w:t>.</w:t>
      </w:r>
      <w:bookmarkStart w:id="0" w:name="_GoBack"/>
      <w:bookmarkEnd w:id="0"/>
    </w:p>
    <w:p w:rsidR="006F237D" w:rsidRDefault="006F237D" w:rsidP="001B5922">
      <w:pPr>
        <w:jc w:val="both"/>
        <w:rPr>
          <w:rFonts w:cs="Arial"/>
          <w:shd w:val="clear" w:color="auto" w:fill="FFFFFF"/>
        </w:rPr>
      </w:pPr>
    </w:p>
    <w:p w:rsidR="006F237D" w:rsidRDefault="006F237D" w:rsidP="006F237D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Przewodnicząca </w:t>
      </w:r>
    </w:p>
    <w:p w:rsidR="006F237D" w:rsidRDefault="006F237D" w:rsidP="006F237D">
      <w:pPr>
        <w:jc w:val="both"/>
      </w:pPr>
      <w:r>
        <w:t xml:space="preserve">Zespołu ds. </w:t>
      </w:r>
      <w:proofErr w:type="spellStart"/>
      <w:r>
        <w:t>pielęgniarek</w:t>
      </w:r>
      <w:proofErr w:type="spellEnd"/>
      <w:r>
        <w:t xml:space="preserve"> środowiska nauczania i wychowania przy </w:t>
      </w:r>
      <w:proofErr w:type="spellStart"/>
      <w:r>
        <w:t>ORPiP</w:t>
      </w:r>
      <w:proofErr w:type="spellEnd"/>
      <w:r>
        <w:t xml:space="preserve"> w Poznaniu </w:t>
      </w:r>
    </w:p>
    <w:p w:rsidR="006F237D" w:rsidRDefault="006F237D" w:rsidP="006F237D">
      <w:pPr>
        <w:jc w:val="both"/>
      </w:pPr>
      <w:r>
        <w:t>Danuta Staszewska-Kryślak</w:t>
      </w:r>
    </w:p>
    <w:p w:rsidR="006F237D" w:rsidRDefault="006F237D" w:rsidP="006F237D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30"/>
          <w:szCs w:val="30"/>
        </w:rPr>
      </w:pPr>
    </w:p>
    <w:p w:rsidR="006F237D" w:rsidRDefault="006F237D" w:rsidP="006F237D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30"/>
          <w:szCs w:val="30"/>
        </w:rPr>
      </w:pPr>
    </w:p>
    <w:p w:rsidR="006F237D" w:rsidRDefault="006F237D" w:rsidP="006F237D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30"/>
          <w:szCs w:val="30"/>
        </w:rPr>
      </w:pPr>
    </w:p>
    <w:sectPr w:rsidR="006F237D" w:rsidSect="00CA1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951" w:rsidRDefault="00557951" w:rsidP="0079299F">
      <w:pPr>
        <w:spacing w:after="0" w:line="240" w:lineRule="auto"/>
      </w:pPr>
      <w:r>
        <w:separator/>
      </w:r>
    </w:p>
  </w:endnote>
  <w:endnote w:type="continuationSeparator" w:id="0">
    <w:p w:rsidR="00557951" w:rsidRDefault="00557951" w:rsidP="0079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951" w:rsidRDefault="00557951" w:rsidP="0079299F">
      <w:pPr>
        <w:spacing w:after="0" w:line="240" w:lineRule="auto"/>
      </w:pPr>
      <w:r>
        <w:separator/>
      </w:r>
    </w:p>
  </w:footnote>
  <w:footnote w:type="continuationSeparator" w:id="0">
    <w:p w:rsidR="00557951" w:rsidRDefault="00557951" w:rsidP="00792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780"/>
    <w:rsid w:val="000529C8"/>
    <w:rsid w:val="00076ACF"/>
    <w:rsid w:val="000B0F7D"/>
    <w:rsid w:val="000C630C"/>
    <w:rsid w:val="000F24F0"/>
    <w:rsid w:val="001626C1"/>
    <w:rsid w:val="001676DD"/>
    <w:rsid w:val="00172E47"/>
    <w:rsid w:val="001B133F"/>
    <w:rsid w:val="001B5922"/>
    <w:rsid w:val="001E26DB"/>
    <w:rsid w:val="002B07DD"/>
    <w:rsid w:val="002B7892"/>
    <w:rsid w:val="003203F2"/>
    <w:rsid w:val="004022BC"/>
    <w:rsid w:val="004A4764"/>
    <w:rsid w:val="00531981"/>
    <w:rsid w:val="00546EB6"/>
    <w:rsid w:val="00557951"/>
    <w:rsid w:val="00592327"/>
    <w:rsid w:val="0059356F"/>
    <w:rsid w:val="00595680"/>
    <w:rsid w:val="00616413"/>
    <w:rsid w:val="00643B56"/>
    <w:rsid w:val="00653EE7"/>
    <w:rsid w:val="00654773"/>
    <w:rsid w:val="006659B8"/>
    <w:rsid w:val="006B37EA"/>
    <w:rsid w:val="006E3FE9"/>
    <w:rsid w:val="006F237D"/>
    <w:rsid w:val="0079299F"/>
    <w:rsid w:val="007A07DD"/>
    <w:rsid w:val="007B68B4"/>
    <w:rsid w:val="00842956"/>
    <w:rsid w:val="00902063"/>
    <w:rsid w:val="009D156D"/>
    <w:rsid w:val="00A66E3D"/>
    <w:rsid w:val="00AD6F15"/>
    <w:rsid w:val="00B07475"/>
    <w:rsid w:val="00B145B6"/>
    <w:rsid w:val="00BC7F3A"/>
    <w:rsid w:val="00C66086"/>
    <w:rsid w:val="00C878F0"/>
    <w:rsid w:val="00C93F05"/>
    <w:rsid w:val="00CA195C"/>
    <w:rsid w:val="00D62881"/>
    <w:rsid w:val="00E7765E"/>
    <w:rsid w:val="00E77D74"/>
    <w:rsid w:val="00ED5555"/>
    <w:rsid w:val="00EF7B42"/>
    <w:rsid w:val="00F20050"/>
    <w:rsid w:val="00F260AF"/>
    <w:rsid w:val="00F71780"/>
    <w:rsid w:val="00FE0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956"/>
    <w:pPr>
      <w:ind w:left="0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8F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78F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78F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78F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878F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878F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878F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878F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878F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8F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878F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878F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878F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C878F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878F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878F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878F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878F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878F0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C878F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878F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C878F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878F0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C878F0"/>
    <w:rPr>
      <w:b/>
      <w:bCs/>
      <w:spacing w:val="0"/>
    </w:rPr>
  </w:style>
  <w:style w:type="character" w:styleId="Uwydatnienie">
    <w:name w:val="Emphasis"/>
    <w:uiPriority w:val="20"/>
    <w:qFormat/>
    <w:rsid w:val="00C878F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C87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878F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78F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878F0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78F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78F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C878F0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C878F0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C878F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C878F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C878F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878F0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9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99F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299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F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 w:bidi="ar-SA"/>
    </w:rPr>
  </w:style>
  <w:style w:type="character" w:customStyle="1" w:styleId="apple-converted-space">
    <w:name w:val="apple-converted-space"/>
    <w:basedOn w:val="Domylnaczcionkaakapitu"/>
    <w:rsid w:val="006F237D"/>
  </w:style>
  <w:style w:type="character" w:styleId="Hipercze">
    <w:name w:val="Hyperlink"/>
    <w:basedOn w:val="Domylnaczcionkaakapitu"/>
    <w:uiPriority w:val="99"/>
    <w:semiHidden/>
    <w:unhideWhenUsed/>
    <w:rsid w:val="006F23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elegniarki.info.pl/article/view/id/569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7729-83F0-41FF-BD56-DCCC6B26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2442</Words>
  <Characters>14653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Kasia</cp:lastModifiedBy>
  <cp:revision>2</cp:revision>
  <dcterms:created xsi:type="dcterms:W3CDTF">2016-03-10T14:33:00Z</dcterms:created>
  <dcterms:modified xsi:type="dcterms:W3CDTF">2016-03-10T14:33:00Z</dcterms:modified>
</cp:coreProperties>
</file>