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588" w:rsidRPr="00753FB4" w:rsidRDefault="00315588" w:rsidP="00315588">
      <w:pPr>
        <w:widowControl w:val="0"/>
        <w:adjustRightInd w:val="0"/>
        <w:spacing w:line="360" w:lineRule="auto"/>
        <w:jc w:val="center"/>
        <w:textAlignment w:val="baseline"/>
        <w:outlineLvl w:val="0"/>
        <w:rPr>
          <w:rFonts w:ascii="Arial" w:hAnsi="Arial" w:cs="Arial"/>
          <w:b/>
          <w:bCs/>
        </w:rPr>
      </w:pPr>
      <w:r w:rsidRPr="00753FB4">
        <w:rPr>
          <w:rFonts w:ascii="Arial" w:hAnsi="Arial" w:cs="Arial"/>
          <w:b/>
          <w:bCs/>
        </w:rPr>
        <w:t xml:space="preserve">ZARZĄDZENIE Nr </w:t>
      </w:r>
      <w:r w:rsidR="003003EB">
        <w:rPr>
          <w:rFonts w:ascii="Arial" w:hAnsi="Arial" w:cs="Arial"/>
          <w:b/>
          <w:bCs/>
        </w:rPr>
        <w:t>…</w:t>
      </w:r>
      <w:r w:rsidRPr="00753FB4">
        <w:rPr>
          <w:rFonts w:ascii="Arial" w:hAnsi="Arial" w:cs="Arial"/>
          <w:b/>
          <w:bCs/>
        </w:rPr>
        <w:t>/201</w:t>
      </w:r>
      <w:r w:rsidR="003003EB">
        <w:rPr>
          <w:rFonts w:ascii="Arial" w:hAnsi="Arial" w:cs="Arial"/>
          <w:b/>
          <w:bCs/>
        </w:rPr>
        <w:t>5</w:t>
      </w:r>
      <w:r w:rsidRPr="00753FB4">
        <w:rPr>
          <w:rFonts w:ascii="Arial" w:hAnsi="Arial" w:cs="Arial"/>
          <w:b/>
          <w:bCs/>
        </w:rPr>
        <w:t>/DSOZ</w:t>
      </w:r>
    </w:p>
    <w:p w:rsidR="00315588" w:rsidRPr="00753FB4" w:rsidRDefault="00315588" w:rsidP="00315588">
      <w:pPr>
        <w:widowControl w:val="0"/>
        <w:adjustRightInd w:val="0"/>
        <w:spacing w:line="360" w:lineRule="auto"/>
        <w:jc w:val="center"/>
        <w:textAlignment w:val="baseline"/>
        <w:outlineLvl w:val="0"/>
        <w:rPr>
          <w:rFonts w:ascii="Arial" w:hAnsi="Arial" w:cs="Arial"/>
          <w:b/>
          <w:bCs/>
        </w:rPr>
      </w:pPr>
      <w:r w:rsidRPr="00753FB4">
        <w:rPr>
          <w:rFonts w:ascii="Arial" w:hAnsi="Arial" w:cs="Arial"/>
          <w:b/>
          <w:bCs/>
        </w:rPr>
        <w:t>PREZESA</w:t>
      </w:r>
    </w:p>
    <w:p w:rsidR="00315588" w:rsidRPr="00753FB4" w:rsidRDefault="003003EB" w:rsidP="00315588">
      <w:pPr>
        <w:widowControl w:val="0"/>
        <w:adjustRightInd w:val="0"/>
        <w:spacing w:line="360" w:lineRule="auto"/>
        <w:jc w:val="center"/>
        <w:textAlignment w:val="baseline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NARODOWEGO FUNDUSZU </w:t>
      </w:r>
      <w:r w:rsidR="00315588" w:rsidRPr="00753FB4">
        <w:rPr>
          <w:rFonts w:ascii="Arial" w:hAnsi="Arial" w:cs="Arial"/>
          <w:b/>
          <w:bCs/>
        </w:rPr>
        <w:t>ZDROWIA</w:t>
      </w:r>
    </w:p>
    <w:p w:rsidR="00315588" w:rsidRPr="00753FB4" w:rsidRDefault="00315588" w:rsidP="00315588">
      <w:pPr>
        <w:widowControl w:val="0"/>
        <w:adjustRightInd w:val="0"/>
        <w:spacing w:line="360" w:lineRule="auto"/>
        <w:jc w:val="center"/>
        <w:textAlignment w:val="baseline"/>
        <w:outlineLvl w:val="0"/>
        <w:rPr>
          <w:rFonts w:ascii="Arial" w:hAnsi="Arial" w:cs="Arial"/>
          <w:b/>
          <w:bCs/>
        </w:rPr>
      </w:pPr>
    </w:p>
    <w:p w:rsidR="00315588" w:rsidRPr="00753FB4" w:rsidRDefault="00315588" w:rsidP="00315588">
      <w:pPr>
        <w:widowControl w:val="0"/>
        <w:adjustRightInd w:val="0"/>
        <w:spacing w:line="360" w:lineRule="auto"/>
        <w:jc w:val="center"/>
        <w:textAlignment w:val="baseline"/>
        <w:outlineLvl w:val="0"/>
        <w:rPr>
          <w:rFonts w:ascii="Arial" w:hAnsi="Arial" w:cs="Arial"/>
          <w:bCs/>
        </w:rPr>
      </w:pPr>
      <w:r w:rsidRPr="00753FB4">
        <w:rPr>
          <w:rFonts w:ascii="Arial" w:hAnsi="Arial" w:cs="Arial"/>
          <w:bCs/>
        </w:rPr>
        <w:t xml:space="preserve">z dnia </w:t>
      </w:r>
      <w:r w:rsidR="003003EB">
        <w:rPr>
          <w:rFonts w:ascii="Arial" w:hAnsi="Arial" w:cs="Arial"/>
          <w:bCs/>
        </w:rPr>
        <w:t>….</w:t>
      </w:r>
      <w:r w:rsidR="006B147E">
        <w:rPr>
          <w:rFonts w:ascii="Arial" w:hAnsi="Arial" w:cs="Arial"/>
          <w:bCs/>
        </w:rPr>
        <w:t xml:space="preserve"> </w:t>
      </w:r>
      <w:r w:rsidR="005A1799">
        <w:rPr>
          <w:rFonts w:ascii="Arial" w:hAnsi="Arial" w:cs="Arial"/>
          <w:bCs/>
        </w:rPr>
        <w:t>…………………….</w:t>
      </w:r>
      <w:r w:rsidRPr="00753FB4">
        <w:rPr>
          <w:rFonts w:ascii="Arial" w:hAnsi="Arial" w:cs="Arial"/>
          <w:bCs/>
        </w:rPr>
        <w:t>201</w:t>
      </w:r>
      <w:r w:rsidR="003003EB">
        <w:rPr>
          <w:rFonts w:ascii="Arial" w:hAnsi="Arial" w:cs="Arial"/>
          <w:bCs/>
        </w:rPr>
        <w:t>5</w:t>
      </w:r>
      <w:r w:rsidRPr="00753FB4">
        <w:rPr>
          <w:rFonts w:ascii="Arial" w:hAnsi="Arial" w:cs="Arial"/>
          <w:bCs/>
        </w:rPr>
        <w:t xml:space="preserve"> r.</w:t>
      </w:r>
    </w:p>
    <w:p w:rsidR="00EA12A0" w:rsidRPr="00753FB4" w:rsidRDefault="00EA12A0" w:rsidP="0031558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</w:p>
    <w:p w:rsidR="00EA12A0" w:rsidRPr="00753FB4" w:rsidRDefault="00EA12A0" w:rsidP="00741A0E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  <w:r w:rsidRPr="00753FB4">
        <w:rPr>
          <w:rFonts w:ascii="Arial" w:hAnsi="Arial" w:cs="Arial"/>
          <w:b/>
        </w:rPr>
        <w:t>w sprawie okr</w:t>
      </w:r>
      <w:r w:rsidR="00233E1C" w:rsidRPr="00753FB4">
        <w:rPr>
          <w:rFonts w:ascii="Arial" w:hAnsi="Arial" w:cs="Arial"/>
          <w:b/>
        </w:rPr>
        <w:t xml:space="preserve">eślenia kryteriów oceny ofert w postępowaniu w </w:t>
      </w:r>
      <w:r w:rsidRPr="00753FB4">
        <w:rPr>
          <w:rFonts w:ascii="Arial" w:hAnsi="Arial" w:cs="Arial"/>
          <w:b/>
        </w:rPr>
        <w:t>sprawie zawarcia umowy o udzielanie świadczeń opieki zdrowotnej</w:t>
      </w:r>
      <w:r w:rsidRPr="00753FB4">
        <w:rPr>
          <w:rFonts w:ascii="Arial" w:hAnsi="Arial" w:cs="Arial"/>
        </w:rPr>
        <w:t xml:space="preserve"> </w:t>
      </w:r>
    </w:p>
    <w:p w:rsidR="00315588" w:rsidRPr="00753FB4" w:rsidRDefault="00315588" w:rsidP="0031558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</w:p>
    <w:p w:rsidR="00EA12A0" w:rsidRPr="00753FB4" w:rsidRDefault="00D52D07" w:rsidP="00D52D07">
      <w:pPr>
        <w:autoSpaceDE w:val="0"/>
        <w:autoSpaceDN w:val="0"/>
        <w:adjustRightInd w:val="0"/>
        <w:spacing w:line="360" w:lineRule="auto"/>
        <w:ind w:firstLine="25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EA12A0" w:rsidRPr="00753FB4">
        <w:rPr>
          <w:rFonts w:ascii="Arial" w:hAnsi="Arial" w:cs="Arial"/>
        </w:rPr>
        <w:t>Na podstawie art. 146 ust. 1 pkt 2</w:t>
      </w:r>
      <w:r w:rsidR="005C3284" w:rsidRPr="00753FB4">
        <w:rPr>
          <w:rFonts w:ascii="Arial" w:hAnsi="Arial" w:cs="Arial"/>
        </w:rPr>
        <w:t>,</w:t>
      </w:r>
      <w:r w:rsidR="00EA12A0" w:rsidRPr="00753FB4">
        <w:rPr>
          <w:rFonts w:ascii="Arial" w:hAnsi="Arial" w:cs="Arial"/>
        </w:rPr>
        <w:t xml:space="preserve"> </w:t>
      </w:r>
      <w:r w:rsidR="005C3284" w:rsidRPr="00753FB4">
        <w:rPr>
          <w:rFonts w:ascii="Arial" w:hAnsi="Arial" w:cs="Arial"/>
        </w:rPr>
        <w:t>w zw</w:t>
      </w:r>
      <w:r w:rsidR="005E5A8D" w:rsidRPr="00753FB4">
        <w:rPr>
          <w:rFonts w:ascii="Arial" w:hAnsi="Arial" w:cs="Arial"/>
        </w:rPr>
        <w:t>.</w:t>
      </w:r>
      <w:r w:rsidR="005C3284" w:rsidRPr="00753FB4">
        <w:rPr>
          <w:rFonts w:ascii="Arial" w:hAnsi="Arial" w:cs="Arial"/>
        </w:rPr>
        <w:t xml:space="preserve"> z art. 102 ust. 5 pkt 25 ustawy z dnia 27 </w:t>
      </w:r>
      <w:r w:rsidR="00EA12A0" w:rsidRPr="00753FB4">
        <w:rPr>
          <w:rFonts w:ascii="Arial" w:hAnsi="Arial" w:cs="Arial"/>
        </w:rPr>
        <w:t>sierpnia 2004 r. o świadczeniach opi</w:t>
      </w:r>
      <w:r w:rsidR="005C3284" w:rsidRPr="00753FB4">
        <w:rPr>
          <w:rFonts w:ascii="Arial" w:hAnsi="Arial" w:cs="Arial"/>
        </w:rPr>
        <w:t xml:space="preserve">eki zdrowotnej finansowanych ze </w:t>
      </w:r>
      <w:r w:rsidR="00EA12A0" w:rsidRPr="00753FB4">
        <w:rPr>
          <w:rFonts w:ascii="Arial" w:hAnsi="Arial" w:cs="Arial"/>
        </w:rPr>
        <w:t>środków publicznych (Dz. U.</w:t>
      </w:r>
      <w:r w:rsidR="00233E1C" w:rsidRPr="00753FB4">
        <w:rPr>
          <w:rFonts w:ascii="Arial" w:hAnsi="Arial" w:cs="Arial"/>
        </w:rPr>
        <w:t xml:space="preserve"> </w:t>
      </w:r>
      <w:r w:rsidR="00D6166A">
        <w:rPr>
          <w:rFonts w:ascii="Arial" w:hAnsi="Arial" w:cs="Arial"/>
        </w:rPr>
        <w:t xml:space="preserve">z 2015 r. </w:t>
      </w:r>
      <w:r w:rsidR="00233E1C" w:rsidRPr="00753FB4">
        <w:rPr>
          <w:rFonts w:ascii="Arial" w:hAnsi="Arial" w:cs="Arial"/>
        </w:rPr>
        <w:t xml:space="preserve">poz. </w:t>
      </w:r>
      <w:r w:rsidR="00D6166A">
        <w:rPr>
          <w:rFonts w:ascii="Arial" w:hAnsi="Arial" w:cs="Arial"/>
        </w:rPr>
        <w:t>581</w:t>
      </w:r>
      <w:r w:rsidR="00233E1C" w:rsidRPr="00753FB4">
        <w:rPr>
          <w:rFonts w:ascii="Arial" w:hAnsi="Arial" w:cs="Arial"/>
        </w:rPr>
        <w:t xml:space="preserve">, z </w:t>
      </w:r>
      <w:proofErr w:type="spellStart"/>
      <w:r w:rsidR="00233E1C" w:rsidRPr="00753FB4">
        <w:rPr>
          <w:rFonts w:ascii="Arial" w:hAnsi="Arial" w:cs="Arial"/>
        </w:rPr>
        <w:t>późn</w:t>
      </w:r>
      <w:proofErr w:type="spellEnd"/>
      <w:r w:rsidR="00233E1C" w:rsidRPr="00753FB4">
        <w:rPr>
          <w:rFonts w:ascii="Arial" w:hAnsi="Arial" w:cs="Arial"/>
        </w:rPr>
        <w:t>. zm.</w:t>
      </w:r>
      <w:r w:rsidR="00D6166A">
        <w:rPr>
          <w:rStyle w:val="Odwoanieprzypisudolnego"/>
          <w:rFonts w:ascii="Arial" w:hAnsi="Arial"/>
        </w:rPr>
        <w:footnoteReference w:customMarkFollows="1" w:id="1"/>
        <w:t>1)</w:t>
      </w:r>
      <w:r w:rsidR="00EA12A0" w:rsidRPr="00753FB4">
        <w:rPr>
          <w:rFonts w:ascii="Arial" w:hAnsi="Arial" w:cs="Arial"/>
        </w:rPr>
        <w:t xml:space="preserve">) zarządza się, co następuje: </w:t>
      </w:r>
    </w:p>
    <w:p w:rsidR="00EA12A0" w:rsidRPr="00753FB4" w:rsidRDefault="00EA12A0" w:rsidP="0031558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</w:p>
    <w:p w:rsidR="00EC1020" w:rsidRPr="00753FB4" w:rsidRDefault="00D52D07" w:rsidP="00D52D07">
      <w:pPr>
        <w:autoSpaceDE w:val="0"/>
        <w:autoSpaceDN w:val="0"/>
        <w:adjustRightInd w:val="0"/>
        <w:spacing w:line="360" w:lineRule="auto"/>
        <w:ind w:firstLine="25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</w:t>
      </w:r>
      <w:r w:rsidR="00EA12A0" w:rsidRPr="00753FB4">
        <w:rPr>
          <w:rFonts w:ascii="Arial" w:hAnsi="Arial" w:cs="Arial"/>
          <w:b/>
        </w:rPr>
        <w:t>§ 1</w:t>
      </w:r>
      <w:r w:rsidR="00864DFC" w:rsidRPr="00753FB4">
        <w:rPr>
          <w:rFonts w:ascii="Arial" w:hAnsi="Arial" w:cs="Arial"/>
          <w:b/>
        </w:rPr>
        <w:t>.</w:t>
      </w:r>
      <w:r w:rsidR="00EA12A0" w:rsidRPr="00753FB4">
        <w:rPr>
          <w:rFonts w:ascii="Arial" w:hAnsi="Arial" w:cs="Arial"/>
        </w:rPr>
        <w:t xml:space="preserve"> </w:t>
      </w:r>
      <w:r w:rsidR="00233E1C" w:rsidRPr="00753FB4">
        <w:rPr>
          <w:rFonts w:ascii="Arial" w:hAnsi="Arial" w:cs="Arial"/>
        </w:rPr>
        <w:t>1.</w:t>
      </w:r>
      <w:r w:rsidR="00EA12A0" w:rsidRPr="00753FB4">
        <w:rPr>
          <w:rFonts w:ascii="Arial" w:hAnsi="Arial" w:cs="Arial"/>
        </w:rPr>
        <w:t xml:space="preserve"> Oceny ofert dokonuje się według następujących kryteriów: </w:t>
      </w:r>
    </w:p>
    <w:p w:rsidR="00EA12A0" w:rsidRPr="00753FB4" w:rsidRDefault="00EA12A0" w:rsidP="00741A0E">
      <w:pPr>
        <w:numPr>
          <w:ilvl w:val="1"/>
          <w:numId w:val="6"/>
        </w:numPr>
        <w:autoSpaceDE w:val="0"/>
        <w:autoSpaceDN w:val="0"/>
        <w:adjustRightInd w:val="0"/>
        <w:spacing w:line="360" w:lineRule="auto"/>
        <w:ind w:left="851" w:hanging="425"/>
        <w:jc w:val="both"/>
        <w:rPr>
          <w:rFonts w:ascii="Arial" w:hAnsi="Arial" w:cs="Arial"/>
          <w:b/>
        </w:rPr>
      </w:pPr>
      <w:bookmarkStart w:id="0" w:name="_Ref402416613"/>
      <w:r w:rsidRPr="00753FB4">
        <w:rPr>
          <w:rFonts w:ascii="Arial" w:hAnsi="Arial" w:cs="Arial"/>
          <w:b/>
        </w:rPr>
        <w:t>j</w:t>
      </w:r>
      <w:r w:rsidR="00233E1C" w:rsidRPr="00753FB4">
        <w:rPr>
          <w:rFonts w:ascii="Arial" w:hAnsi="Arial" w:cs="Arial"/>
          <w:b/>
        </w:rPr>
        <w:t>akoś</w:t>
      </w:r>
      <w:r w:rsidR="0046750D">
        <w:rPr>
          <w:rFonts w:ascii="Arial" w:hAnsi="Arial" w:cs="Arial"/>
          <w:b/>
        </w:rPr>
        <w:t>ć</w:t>
      </w:r>
      <w:r w:rsidR="00233E1C" w:rsidRPr="00753FB4">
        <w:rPr>
          <w:rFonts w:ascii="Arial" w:hAnsi="Arial" w:cs="Arial"/>
          <w:b/>
        </w:rPr>
        <w:t xml:space="preserve"> </w:t>
      </w:r>
      <w:r w:rsidR="001E1B5B" w:rsidRPr="00753FB4">
        <w:rPr>
          <w:rFonts w:ascii="Arial" w:hAnsi="Arial" w:cs="Arial"/>
          <w:b/>
        </w:rPr>
        <w:t>udzielanych świadczeń</w:t>
      </w:r>
      <w:r w:rsidR="001E1B5B" w:rsidRPr="00753FB4">
        <w:rPr>
          <w:rFonts w:ascii="Arial" w:hAnsi="Arial" w:cs="Arial"/>
        </w:rPr>
        <w:t xml:space="preserve"> </w:t>
      </w:r>
      <w:r w:rsidR="00A40121" w:rsidRPr="00753FB4">
        <w:rPr>
          <w:rFonts w:ascii="Arial" w:hAnsi="Arial" w:cs="Arial"/>
          <w:b/>
        </w:rPr>
        <w:t>opieki zdrowotnej</w:t>
      </w:r>
      <w:r w:rsidR="00A40121" w:rsidRPr="00753FB4">
        <w:rPr>
          <w:rFonts w:ascii="Arial" w:hAnsi="Arial" w:cs="Arial"/>
        </w:rPr>
        <w:t xml:space="preserve"> </w:t>
      </w:r>
      <w:r w:rsidR="00233E1C" w:rsidRPr="00753FB4">
        <w:rPr>
          <w:rFonts w:ascii="Arial" w:hAnsi="Arial" w:cs="Arial"/>
        </w:rPr>
        <w:t>– ocenian</w:t>
      </w:r>
      <w:r w:rsidR="0046750D">
        <w:rPr>
          <w:rFonts w:ascii="Arial" w:hAnsi="Arial" w:cs="Arial"/>
        </w:rPr>
        <w:t>a</w:t>
      </w:r>
      <w:r w:rsidR="00A40121" w:rsidRPr="00753FB4">
        <w:rPr>
          <w:rFonts w:ascii="Arial" w:hAnsi="Arial" w:cs="Arial"/>
        </w:rPr>
        <w:t xml:space="preserve"> w </w:t>
      </w:r>
      <w:r w:rsidR="0046750D">
        <w:rPr>
          <w:rFonts w:ascii="Arial" w:hAnsi="Arial" w:cs="Arial"/>
        </w:rPr>
        <w:t xml:space="preserve">szczególności </w:t>
      </w:r>
      <w:r w:rsidRPr="00753FB4">
        <w:rPr>
          <w:rFonts w:ascii="Arial" w:hAnsi="Arial" w:cs="Arial"/>
        </w:rPr>
        <w:t>przez:</w:t>
      </w:r>
      <w:bookmarkEnd w:id="0"/>
    </w:p>
    <w:p w:rsidR="00EA12A0" w:rsidRPr="00753FB4" w:rsidRDefault="00EA12A0" w:rsidP="00315588">
      <w:pPr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993" w:hanging="425"/>
        <w:jc w:val="both"/>
        <w:rPr>
          <w:rFonts w:ascii="Arial" w:hAnsi="Arial" w:cs="Arial"/>
        </w:rPr>
      </w:pPr>
      <w:r w:rsidRPr="00753FB4">
        <w:rPr>
          <w:rFonts w:ascii="Arial" w:hAnsi="Arial" w:cs="Arial"/>
        </w:rPr>
        <w:t xml:space="preserve">kwalifikacje personelu, jego umiejętności oraz doświadczenie, </w:t>
      </w:r>
    </w:p>
    <w:p w:rsidR="00EA12A0" w:rsidRPr="00753FB4" w:rsidRDefault="00961880" w:rsidP="00315588">
      <w:pPr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993" w:hanging="425"/>
        <w:jc w:val="both"/>
        <w:rPr>
          <w:rFonts w:ascii="Arial" w:hAnsi="Arial" w:cs="Arial"/>
        </w:rPr>
      </w:pPr>
      <w:r w:rsidRPr="00753FB4">
        <w:rPr>
          <w:rFonts w:ascii="Arial" w:hAnsi="Arial" w:cs="Arial"/>
        </w:rPr>
        <w:t xml:space="preserve">wyposażenie w </w:t>
      </w:r>
      <w:r w:rsidR="00EA12A0" w:rsidRPr="00753FB4">
        <w:rPr>
          <w:rFonts w:ascii="Arial" w:hAnsi="Arial" w:cs="Arial"/>
        </w:rPr>
        <w:t>sprzęt i</w:t>
      </w:r>
      <w:r w:rsidRPr="00753FB4">
        <w:rPr>
          <w:rFonts w:ascii="Arial" w:hAnsi="Arial" w:cs="Arial"/>
        </w:rPr>
        <w:t xml:space="preserve"> </w:t>
      </w:r>
      <w:r w:rsidR="00EA12A0" w:rsidRPr="00753FB4">
        <w:rPr>
          <w:rFonts w:ascii="Arial" w:hAnsi="Arial" w:cs="Arial"/>
        </w:rPr>
        <w:t xml:space="preserve">aparaturę medyczną, </w:t>
      </w:r>
    </w:p>
    <w:p w:rsidR="00EC1020" w:rsidRPr="00C33935" w:rsidRDefault="00EA12A0" w:rsidP="00315588">
      <w:pPr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993" w:hanging="425"/>
        <w:jc w:val="both"/>
        <w:rPr>
          <w:rFonts w:ascii="Arial" w:hAnsi="Arial" w:cs="Arial"/>
        </w:rPr>
      </w:pPr>
      <w:r w:rsidRPr="00753FB4">
        <w:rPr>
          <w:rFonts w:ascii="Arial" w:hAnsi="Arial" w:cs="Arial"/>
        </w:rPr>
        <w:t>zewnętrzną ocenę</w:t>
      </w:r>
      <w:r w:rsidR="00961880" w:rsidRPr="00753FB4">
        <w:rPr>
          <w:rFonts w:ascii="Arial" w:hAnsi="Arial" w:cs="Arial"/>
        </w:rPr>
        <w:t xml:space="preserve"> potwierdzoną </w:t>
      </w:r>
      <w:r w:rsidR="002A2117" w:rsidRPr="00753FB4">
        <w:rPr>
          <w:rFonts w:ascii="Arial" w:hAnsi="Arial" w:cs="Arial"/>
        </w:rPr>
        <w:t>certyfikatem akredytacyjnym Ministra Zdrowia</w:t>
      </w:r>
      <w:r w:rsidR="001E1B5B" w:rsidRPr="00753FB4">
        <w:rPr>
          <w:rFonts w:ascii="Arial" w:hAnsi="Arial" w:cs="Arial"/>
        </w:rPr>
        <w:t xml:space="preserve">, </w:t>
      </w:r>
    </w:p>
    <w:p w:rsidR="005C457E" w:rsidRPr="00753FB4" w:rsidRDefault="005C457E" w:rsidP="00315588">
      <w:pPr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993" w:hanging="425"/>
        <w:jc w:val="both"/>
        <w:rPr>
          <w:rFonts w:ascii="Arial" w:hAnsi="Arial" w:cs="Arial"/>
        </w:rPr>
      </w:pPr>
      <w:r w:rsidRPr="00753FB4">
        <w:rPr>
          <w:rFonts w:ascii="Arial" w:hAnsi="Arial" w:cs="Arial"/>
        </w:rPr>
        <w:t xml:space="preserve">ocenę kontroli zakażeń szpitalnych i </w:t>
      </w:r>
      <w:r w:rsidR="00E969EF">
        <w:rPr>
          <w:rFonts w:ascii="Arial" w:hAnsi="Arial" w:cs="Arial"/>
        </w:rPr>
        <w:t xml:space="preserve">polityki </w:t>
      </w:r>
      <w:r w:rsidRPr="00753FB4">
        <w:rPr>
          <w:rFonts w:ascii="Arial" w:hAnsi="Arial" w:cs="Arial"/>
        </w:rPr>
        <w:t>antybiotyko</w:t>
      </w:r>
      <w:r w:rsidR="00E969EF">
        <w:rPr>
          <w:rFonts w:ascii="Arial" w:hAnsi="Arial" w:cs="Arial"/>
        </w:rPr>
        <w:t>wej</w:t>
      </w:r>
      <w:r w:rsidR="00F71464">
        <w:rPr>
          <w:rFonts w:ascii="Arial" w:hAnsi="Arial" w:cs="Arial"/>
        </w:rPr>
        <w:t>,</w:t>
      </w:r>
      <w:r w:rsidR="00E969EF">
        <w:rPr>
          <w:rFonts w:ascii="Arial" w:hAnsi="Arial" w:cs="Arial"/>
        </w:rPr>
        <w:t xml:space="preserve"> </w:t>
      </w:r>
    </w:p>
    <w:p w:rsidR="00EA12A0" w:rsidRPr="00753FB4" w:rsidRDefault="00EA12A0" w:rsidP="00315588">
      <w:pPr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993" w:hanging="425"/>
        <w:jc w:val="both"/>
        <w:rPr>
          <w:rFonts w:ascii="Arial" w:hAnsi="Arial" w:cs="Arial"/>
        </w:rPr>
      </w:pPr>
      <w:r w:rsidRPr="00753FB4">
        <w:rPr>
          <w:rFonts w:ascii="Arial" w:hAnsi="Arial" w:cs="Arial"/>
        </w:rPr>
        <w:t xml:space="preserve">wyniki </w:t>
      </w:r>
      <w:r w:rsidR="000D1438">
        <w:rPr>
          <w:rFonts w:ascii="Arial" w:hAnsi="Arial" w:cs="Arial"/>
        </w:rPr>
        <w:t xml:space="preserve">ostatniej </w:t>
      </w:r>
      <w:r w:rsidRPr="00753FB4">
        <w:rPr>
          <w:rFonts w:ascii="Arial" w:hAnsi="Arial" w:cs="Arial"/>
        </w:rPr>
        <w:t>kontroli</w:t>
      </w:r>
      <w:r w:rsidR="00FB1DAC" w:rsidRPr="00753FB4">
        <w:rPr>
          <w:rFonts w:ascii="Arial" w:hAnsi="Arial" w:cs="Arial"/>
        </w:rPr>
        <w:t xml:space="preserve"> </w:t>
      </w:r>
      <w:r w:rsidR="00AD1801">
        <w:rPr>
          <w:rFonts w:ascii="Arial" w:hAnsi="Arial" w:cs="Arial"/>
        </w:rPr>
        <w:t>przeprowadzo</w:t>
      </w:r>
      <w:r w:rsidR="001528F2" w:rsidRPr="00753FB4">
        <w:rPr>
          <w:rFonts w:ascii="Arial" w:hAnsi="Arial" w:cs="Arial"/>
        </w:rPr>
        <w:t>n</w:t>
      </w:r>
      <w:r w:rsidR="000D1438">
        <w:rPr>
          <w:rFonts w:ascii="Arial" w:hAnsi="Arial" w:cs="Arial"/>
        </w:rPr>
        <w:t>ej</w:t>
      </w:r>
      <w:r w:rsidR="001528F2" w:rsidRPr="00753FB4">
        <w:rPr>
          <w:rFonts w:ascii="Arial" w:hAnsi="Arial" w:cs="Arial"/>
        </w:rPr>
        <w:t xml:space="preserve"> </w:t>
      </w:r>
      <w:r w:rsidR="001F395D" w:rsidRPr="00753FB4">
        <w:rPr>
          <w:rFonts w:ascii="Arial" w:hAnsi="Arial" w:cs="Arial"/>
        </w:rPr>
        <w:t>przez Narodowy Fundusz Zdrowia</w:t>
      </w:r>
      <w:r w:rsidR="003E1B92" w:rsidRPr="00753FB4">
        <w:rPr>
          <w:rFonts w:ascii="Arial" w:hAnsi="Arial" w:cs="Arial"/>
        </w:rPr>
        <w:t xml:space="preserve"> i </w:t>
      </w:r>
      <w:r w:rsidR="00D30816" w:rsidRPr="00753FB4">
        <w:rPr>
          <w:rFonts w:ascii="Arial" w:hAnsi="Arial" w:cs="Arial"/>
        </w:rPr>
        <w:t>zakończon</w:t>
      </w:r>
      <w:r w:rsidR="00D0778C">
        <w:rPr>
          <w:rFonts w:ascii="Arial" w:hAnsi="Arial" w:cs="Arial"/>
        </w:rPr>
        <w:t>ej</w:t>
      </w:r>
      <w:r w:rsidR="00D30816" w:rsidRPr="00753FB4">
        <w:rPr>
          <w:rFonts w:ascii="Arial" w:hAnsi="Arial" w:cs="Arial"/>
        </w:rPr>
        <w:t xml:space="preserve"> wystąpieniem pokontrolnym</w:t>
      </w:r>
      <w:r w:rsidR="0041416E" w:rsidRPr="00753FB4">
        <w:rPr>
          <w:rFonts w:ascii="Arial" w:hAnsi="Arial" w:cs="Arial"/>
        </w:rPr>
        <w:t xml:space="preserve"> </w:t>
      </w:r>
      <w:r w:rsidR="00FE0CCD" w:rsidRPr="00753FB4">
        <w:rPr>
          <w:rFonts w:ascii="Arial" w:hAnsi="Arial" w:cs="Arial"/>
        </w:rPr>
        <w:t xml:space="preserve">z </w:t>
      </w:r>
      <w:r w:rsidR="0041416E" w:rsidRPr="00753FB4">
        <w:rPr>
          <w:rFonts w:ascii="Arial" w:hAnsi="Arial" w:cs="Arial"/>
        </w:rPr>
        <w:t>uwzględni</w:t>
      </w:r>
      <w:r w:rsidR="00FE0CCD" w:rsidRPr="00753FB4">
        <w:rPr>
          <w:rFonts w:ascii="Arial" w:hAnsi="Arial" w:cs="Arial"/>
        </w:rPr>
        <w:t xml:space="preserve">eniem </w:t>
      </w:r>
      <w:r w:rsidR="0041416E" w:rsidRPr="00753FB4">
        <w:rPr>
          <w:rFonts w:ascii="Arial" w:hAnsi="Arial" w:cs="Arial"/>
        </w:rPr>
        <w:t>ew</w:t>
      </w:r>
      <w:r w:rsidR="009F7A20" w:rsidRPr="00753FB4">
        <w:rPr>
          <w:rFonts w:ascii="Arial" w:hAnsi="Arial" w:cs="Arial"/>
        </w:rPr>
        <w:t>entualnych</w:t>
      </w:r>
      <w:r w:rsidR="0041416E" w:rsidRPr="00753FB4">
        <w:rPr>
          <w:rFonts w:ascii="Arial" w:hAnsi="Arial" w:cs="Arial"/>
        </w:rPr>
        <w:t xml:space="preserve"> </w:t>
      </w:r>
      <w:r w:rsidR="00FE0CCD" w:rsidRPr="00753FB4">
        <w:rPr>
          <w:rFonts w:ascii="Arial" w:hAnsi="Arial" w:cs="Arial"/>
        </w:rPr>
        <w:t>zastrzeżeń wniesionych</w:t>
      </w:r>
      <w:r w:rsidR="001528F2" w:rsidRPr="00753FB4">
        <w:rPr>
          <w:rFonts w:ascii="Arial" w:hAnsi="Arial" w:cs="Arial"/>
        </w:rPr>
        <w:t xml:space="preserve"> </w:t>
      </w:r>
      <w:r w:rsidR="000D1438">
        <w:rPr>
          <w:rFonts w:ascii="Arial" w:hAnsi="Arial" w:cs="Arial"/>
        </w:rPr>
        <w:t>do</w:t>
      </w:r>
      <w:r w:rsidR="000D1438" w:rsidRPr="00753FB4">
        <w:rPr>
          <w:rFonts w:ascii="Arial" w:hAnsi="Arial" w:cs="Arial"/>
        </w:rPr>
        <w:t xml:space="preserve"> </w:t>
      </w:r>
      <w:r w:rsidR="001528F2" w:rsidRPr="00753FB4">
        <w:rPr>
          <w:rFonts w:ascii="Arial" w:hAnsi="Arial" w:cs="Arial"/>
        </w:rPr>
        <w:t xml:space="preserve">dyrektora oddziału wojewódzkiego Narodowego Funduszu Zdrowia </w:t>
      </w:r>
      <w:r w:rsidR="00FE0CCD" w:rsidRPr="00753FB4">
        <w:rPr>
          <w:rFonts w:ascii="Arial" w:hAnsi="Arial" w:cs="Arial"/>
        </w:rPr>
        <w:t>do wystąpienia pokontrolnego</w:t>
      </w:r>
      <w:r w:rsidR="0041416E" w:rsidRPr="00753FB4">
        <w:rPr>
          <w:rFonts w:ascii="Arial" w:hAnsi="Arial" w:cs="Arial"/>
        </w:rPr>
        <w:t>. Wyniki kontroli odnoszą się do</w:t>
      </w:r>
      <w:r w:rsidR="006E631E" w:rsidRPr="00753FB4">
        <w:rPr>
          <w:rFonts w:ascii="Arial" w:hAnsi="Arial" w:cs="Arial"/>
        </w:rPr>
        <w:t xml:space="preserve"> całego okresu obowiązywania</w:t>
      </w:r>
      <w:r w:rsidR="00D30816" w:rsidRPr="00753FB4">
        <w:rPr>
          <w:rFonts w:ascii="Arial" w:hAnsi="Arial" w:cs="Arial"/>
        </w:rPr>
        <w:t xml:space="preserve"> umowy zawartej na realizację świadczeń w</w:t>
      </w:r>
      <w:r w:rsidR="00F71464">
        <w:rPr>
          <w:rFonts w:ascii="Arial" w:hAnsi="Arial" w:cs="Arial"/>
        </w:rPr>
        <w:t> </w:t>
      </w:r>
      <w:r w:rsidR="00D30816" w:rsidRPr="00753FB4">
        <w:rPr>
          <w:rFonts w:ascii="Arial" w:hAnsi="Arial" w:cs="Arial"/>
        </w:rPr>
        <w:t>danym zakresie świadczeń, obowiązującej w</w:t>
      </w:r>
      <w:r w:rsidR="004D354B" w:rsidRPr="00753FB4">
        <w:rPr>
          <w:rFonts w:ascii="Arial" w:hAnsi="Arial" w:cs="Arial"/>
        </w:rPr>
        <w:t xml:space="preserve"> roku poprzedzając</w:t>
      </w:r>
      <w:r w:rsidR="00D30816" w:rsidRPr="00753FB4">
        <w:rPr>
          <w:rFonts w:ascii="Arial" w:hAnsi="Arial" w:cs="Arial"/>
        </w:rPr>
        <w:t>ym</w:t>
      </w:r>
      <w:r w:rsidR="004D354B" w:rsidRPr="00753FB4">
        <w:rPr>
          <w:rFonts w:ascii="Arial" w:hAnsi="Arial" w:cs="Arial"/>
        </w:rPr>
        <w:t xml:space="preserve"> rok,</w:t>
      </w:r>
      <w:r w:rsidR="00A40121" w:rsidRPr="00753FB4">
        <w:rPr>
          <w:rFonts w:ascii="Arial" w:hAnsi="Arial" w:cs="Arial"/>
        </w:rPr>
        <w:t xml:space="preserve"> którego dotyczy postępowanie w </w:t>
      </w:r>
      <w:r w:rsidR="004D354B" w:rsidRPr="00753FB4">
        <w:rPr>
          <w:rFonts w:ascii="Arial" w:hAnsi="Arial" w:cs="Arial"/>
        </w:rPr>
        <w:t>sprawie zawarcia umowy o udzielanie świadczeń opieki zdrowotnej</w:t>
      </w:r>
      <w:r w:rsidR="00A40121" w:rsidRPr="00753FB4">
        <w:rPr>
          <w:rFonts w:ascii="Arial" w:hAnsi="Arial" w:cs="Arial"/>
        </w:rPr>
        <w:t>;</w:t>
      </w:r>
    </w:p>
    <w:p w:rsidR="00EA12A0" w:rsidRPr="00753FB4" w:rsidRDefault="0046750D" w:rsidP="00741A0E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zapewnienie</w:t>
      </w:r>
      <w:r w:rsidR="00A40121" w:rsidRPr="00753FB4">
        <w:rPr>
          <w:rFonts w:ascii="Arial" w:hAnsi="Arial" w:cs="Arial"/>
          <w:b/>
        </w:rPr>
        <w:t xml:space="preserve"> </w:t>
      </w:r>
      <w:r w:rsidR="00233E1C" w:rsidRPr="00753FB4">
        <w:rPr>
          <w:rFonts w:ascii="Arial" w:hAnsi="Arial" w:cs="Arial"/>
          <w:b/>
        </w:rPr>
        <w:t>kompleksowoś</w:t>
      </w:r>
      <w:r w:rsidR="00A40121" w:rsidRPr="00753FB4">
        <w:rPr>
          <w:rFonts w:ascii="Arial" w:hAnsi="Arial" w:cs="Arial"/>
          <w:b/>
        </w:rPr>
        <w:t xml:space="preserve">ci udzielanych świadczeń opieki zdrowotnej </w:t>
      </w:r>
      <w:r w:rsidR="00233E1C" w:rsidRPr="00753FB4">
        <w:rPr>
          <w:rFonts w:ascii="Arial" w:hAnsi="Arial" w:cs="Arial"/>
        </w:rPr>
        <w:t xml:space="preserve"> –</w:t>
      </w:r>
      <w:r>
        <w:rPr>
          <w:rFonts w:ascii="Arial" w:hAnsi="Arial" w:cs="Arial"/>
        </w:rPr>
        <w:t>rozumiana</w:t>
      </w:r>
      <w:r w:rsidR="00BD3008" w:rsidRPr="00753FB4">
        <w:rPr>
          <w:rFonts w:ascii="Arial" w:hAnsi="Arial" w:cs="Arial"/>
        </w:rPr>
        <w:t xml:space="preserve"> </w:t>
      </w:r>
      <w:r w:rsidR="00A40121" w:rsidRPr="00753FB4">
        <w:rPr>
          <w:rFonts w:ascii="Arial" w:hAnsi="Arial" w:cs="Arial"/>
        </w:rPr>
        <w:t>jako możliwość</w:t>
      </w:r>
      <w:r w:rsidR="00531C0F" w:rsidRPr="00753FB4">
        <w:rPr>
          <w:rFonts w:ascii="Arial" w:hAnsi="Arial" w:cs="Arial"/>
        </w:rPr>
        <w:t xml:space="preserve"> realizacj</w:t>
      </w:r>
      <w:r w:rsidR="00BD3008" w:rsidRPr="00753FB4">
        <w:rPr>
          <w:rFonts w:ascii="Arial" w:hAnsi="Arial" w:cs="Arial"/>
        </w:rPr>
        <w:t>i świadczeń opieki zdrowotnej w </w:t>
      </w:r>
      <w:r w:rsidR="00531C0F" w:rsidRPr="00753FB4">
        <w:rPr>
          <w:rFonts w:ascii="Arial" w:hAnsi="Arial" w:cs="Arial"/>
        </w:rPr>
        <w:t>danym zakresie obejmując</w:t>
      </w:r>
      <w:r>
        <w:rPr>
          <w:rFonts w:ascii="Arial" w:hAnsi="Arial" w:cs="Arial"/>
        </w:rPr>
        <w:t>a</w:t>
      </w:r>
      <w:r w:rsidR="00531C0F" w:rsidRPr="00753FB4">
        <w:rPr>
          <w:rFonts w:ascii="Arial" w:hAnsi="Arial" w:cs="Arial"/>
        </w:rPr>
        <w:t xml:space="preserve"> wszystkie etapy i elementy procesu ich realizacji, </w:t>
      </w:r>
      <w:r w:rsidR="00EA12A0" w:rsidRPr="00753FB4">
        <w:rPr>
          <w:rFonts w:ascii="Arial" w:hAnsi="Arial" w:cs="Arial"/>
        </w:rPr>
        <w:t>ocenian</w:t>
      </w:r>
      <w:r>
        <w:rPr>
          <w:rFonts w:ascii="Arial" w:hAnsi="Arial" w:cs="Arial"/>
        </w:rPr>
        <w:t xml:space="preserve">a </w:t>
      </w:r>
      <w:r w:rsidR="00EA12A0" w:rsidRPr="00753FB4">
        <w:rPr>
          <w:rFonts w:ascii="Arial" w:hAnsi="Arial" w:cs="Arial"/>
        </w:rPr>
        <w:t>w</w:t>
      </w:r>
      <w:r w:rsidR="00233E1C" w:rsidRPr="00753FB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szczególności </w:t>
      </w:r>
      <w:r w:rsidR="00EA12A0" w:rsidRPr="00753FB4">
        <w:rPr>
          <w:rFonts w:ascii="Arial" w:hAnsi="Arial" w:cs="Arial"/>
        </w:rPr>
        <w:t>przez:</w:t>
      </w:r>
    </w:p>
    <w:p w:rsidR="00102257" w:rsidRPr="00753FB4" w:rsidRDefault="00233E1C" w:rsidP="00315588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993"/>
        <w:jc w:val="both"/>
        <w:rPr>
          <w:rFonts w:ascii="Arial" w:hAnsi="Arial" w:cs="Arial"/>
        </w:rPr>
      </w:pPr>
      <w:r w:rsidRPr="00753FB4">
        <w:rPr>
          <w:rFonts w:ascii="Arial" w:hAnsi="Arial" w:cs="Arial"/>
        </w:rPr>
        <w:t xml:space="preserve">planowaną </w:t>
      </w:r>
      <w:r w:rsidR="00EA12A0" w:rsidRPr="00753FB4">
        <w:rPr>
          <w:rFonts w:ascii="Arial" w:hAnsi="Arial" w:cs="Arial"/>
        </w:rPr>
        <w:t>struktur</w:t>
      </w:r>
      <w:r w:rsidRPr="00753FB4">
        <w:rPr>
          <w:rFonts w:ascii="Arial" w:hAnsi="Arial" w:cs="Arial"/>
        </w:rPr>
        <w:t xml:space="preserve">ę świadczeń opieki zdrowotnej w </w:t>
      </w:r>
      <w:r w:rsidR="00EA12A0" w:rsidRPr="00753FB4">
        <w:rPr>
          <w:rFonts w:ascii="Arial" w:hAnsi="Arial" w:cs="Arial"/>
        </w:rPr>
        <w:t>danym zakresie lub planowany profil leczonych przypadków,</w:t>
      </w:r>
    </w:p>
    <w:p w:rsidR="00F377D5" w:rsidRPr="00753FB4" w:rsidRDefault="00F377D5" w:rsidP="00315588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993"/>
        <w:jc w:val="both"/>
        <w:rPr>
          <w:rFonts w:ascii="Arial" w:hAnsi="Arial" w:cs="Arial"/>
        </w:rPr>
      </w:pPr>
      <w:r w:rsidRPr="00753FB4">
        <w:rPr>
          <w:rFonts w:ascii="Arial" w:hAnsi="Arial" w:cs="Arial"/>
        </w:rPr>
        <w:t>dostęp do badań i zabiegów,</w:t>
      </w:r>
    </w:p>
    <w:p w:rsidR="00102257" w:rsidRPr="00753FB4" w:rsidRDefault="009F7A20" w:rsidP="00315588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993"/>
        <w:jc w:val="both"/>
        <w:rPr>
          <w:rFonts w:ascii="Arial" w:hAnsi="Arial" w:cs="Arial"/>
        </w:rPr>
      </w:pPr>
      <w:r w:rsidRPr="00753FB4">
        <w:rPr>
          <w:rFonts w:ascii="Arial" w:hAnsi="Arial" w:cs="Arial"/>
        </w:rPr>
        <w:t>posiadanie w st</w:t>
      </w:r>
      <w:r w:rsidR="00A40121" w:rsidRPr="00753FB4">
        <w:rPr>
          <w:rFonts w:ascii="Arial" w:hAnsi="Arial" w:cs="Arial"/>
        </w:rPr>
        <w:t>rukturze organizacyjnej poradni/oddziałów/</w:t>
      </w:r>
      <w:r w:rsidRPr="00753FB4">
        <w:rPr>
          <w:rFonts w:ascii="Arial" w:hAnsi="Arial" w:cs="Arial"/>
        </w:rPr>
        <w:t>pracowni diagnostycznych,</w:t>
      </w:r>
      <w:r w:rsidR="00BD3008" w:rsidRPr="00753FB4">
        <w:rPr>
          <w:rFonts w:ascii="Arial" w:hAnsi="Arial" w:cs="Arial"/>
        </w:rPr>
        <w:t xml:space="preserve"> </w:t>
      </w:r>
      <w:r w:rsidR="00A40121" w:rsidRPr="00753FB4">
        <w:rPr>
          <w:rFonts w:ascii="Arial" w:hAnsi="Arial" w:cs="Arial"/>
        </w:rPr>
        <w:t>w tym</w:t>
      </w:r>
      <w:r w:rsidRPr="00753FB4">
        <w:rPr>
          <w:rFonts w:ascii="Arial" w:hAnsi="Arial" w:cs="Arial"/>
        </w:rPr>
        <w:t xml:space="preserve"> potwierdzone wpisem w rejestrze podmiotów wykonujących działalność leczniczą</w:t>
      </w:r>
      <w:r w:rsidR="00102257" w:rsidRPr="00753FB4">
        <w:rPr>
          <w:rFonts w:ascii="Arial" w:hAnsi="Arial" w:cs="Arial"/>
        </w:rPr>
        <w:t>,</w:t>
      </w:r>
    </w:p>
    <w:p w:rsidR="00EA12A0" w:rsidRPr="00753FB4" w:rsidRDefault="00102257" w:rsidP="00BC3226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993" w:hanging="357"/>
        <w:jc w:val="both"/>
        <w:rPr>
          <w:rFonts w:ascii="Arial" w:hAnsi="Arial" w:cs="Arial"/>
        </w:rPr>
      </w:pPr>
      <w:r w:rsidRPr="00753FB4">
        <w:rPr>
          <w:rFonts w:ascii="Arial" w:hAnsi="Arial" w:cs="Arial"/>
        </w:rPr>
        <w:t>ofertę udzielania świadczeń opieki zdrowotnej w innych rodzajach lub zakresach, zapewniającą łącznie ciągłość procesu diagnostycznego lub terapeutycznego</w:t>
      </w:r>
      <w:r w:rsidR="009F7A20" w:rsidRPr="00753FB4">
        <w:rPr>
          <w:rFonts w:ascii="Arial" w:hAnsi="Arial" w:cs="Arial"/>
        </w:rPr>
        <w:t>;</w:t>
      </w:r>
    </w:p>
    <w:p w:rsidR="00EA12A0" w:rsidRPr="00753FB4" w:rsidRDefault="00233E1C" w:rsidP="00BC3226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709"/>
        <w:jc w:val="both"/>
        <w:rPr>
          <w:rFonts w:ascii="Arial" w:hAnsi="Arial" w:cs="Arial"/>
          <w:b/>
        </w:rPr>
      </w:pPr>
      <w:r w:rsidRPr="00753FB4">
        <w:rPr>
          <w:rFonts w:ascii="Arial" w:hAnsi="Arial" w:cs="Arial"/>
          <w:b/>
        </w:rPr>
        <w:t>dostępnoś</w:t>
      </w:r>
      <w:r w:rsidR="0046750D">
        <w:rPr>
          <w:rFonts w:ascii="Arial" w:hAnsi="Arial" w:cs="Arial"/>
          <w:b/>
        </w:rPr>
        <w:t>ć</w:t>
      </w:r>
      <w:r w:rsidR="00A40121" w:rsidRPr="00753FB4">
        <w:rPr>
          <w:rFonts w:ascii="Arial" w:hAnsi="Arial" w:cs="Arial"/>
          <w:b/>
        </w:rPr>
        <w:t xml:space="preserve"> do świadczeń opieki zdrowotnej </w:t>
      </w:r>
      <w:r w:rsidR="00A40121" w:rsidRPr="00753FB4">
        <w:rPr>
          <w:rFonts w:ascii="Arial" w:hAnsi="Arial" w:cs="Arial"/>
        </w:rPr>
        <w:t xml:space="preserve"> </w:t>
      </w:r>
      <w:r w:rsidRPr="00753FB4">
        <w:rPr>
          <w:rFonts w:ascii="Arial" w:hAnsi="Arial" w:cs="Arial"/>
        </w:rPr>
        <w:t xml:space="preserve">– </w:t>
      </w:r>
      <w:r w:rsidR="00EA12A0" w:rsidRPr="00753FB4">
        <w:rPr>
          <w:rFonts w:ascii="Arial" w:hAnsi="Arial" w:cs="Arial"/>
        </w:rPr>
        <w:t>ocenian</w:t>
      </w:r>
      <w:r w:rsidR="0046750D">
        <w:rPr>
          <w:rFonts w:ascii="Arial" w:hAnsi="Arial" w:cs="Arial"/>
        </w:rPr>
        <w:t>a</w:t>
      </w:r>
      <w:r w:rsidR="00EA12A0" w:rsidRPr="00753FB4">
        <w:rPr>
          <w:rFonts w:ascii="Arial" w:hAnsi="Arial" w:cs="Arial"/>
        </w:rPr>
        <w:t xml:space="preserve"> w</w:t>
      </w:r>
      <w:r w:rsidRPr="00753FB4">
        <w:rPr>
          <w:rFonts w:ascii="Arial" w:hAnsi="Arial" w:cs="Arial"/>
        </w:rPr>
        <w:t xml:space="preserve"> </w:t>
      </w:r>
      <w:r w:rsidR="0046750D">
        <w:rPr>
          <w:rFonts w:ascii="Arial" w:hAnsi="Arial" w:cs="Arial"/>
        </w:rPr>
        <w:t xml:space="preserve">szczególności </w:t>
      </w:r>
      <w:r w:rsidR="00EA12A0" w:rsidRPr="00753FB4">
        <w:rPr>
          <w:rFonts w:ascii="Arial" w:hAnsi="Arial" w:cs="Arial"/>
        </w:rPr>
        <w:t>przez:</w:t>
      </w:r>
    </w:p>
    <w:p w:rsidR="00EA12A0" w:rsidRPr="00753FB4" w:rsidRDefault="00233E1C" w:rsidP="00315588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993"/>
        <w:jc w:val="both"/>
        <w:rPr>
          <w:rFonts w:ascii="Arial" w:hAnsi="Arial" w:cs="Arial"/>
        </w:rPr>
      </w:pPr>
      <w:r w:rsidRPr="00753FB4">
        <w:rPr>
          <w:rFonts w:ascii="Arial" w:hAnsi="Arial" w:cs="Arial"/>
        </w:rPr>
        <w:t xml:space="preserve">liczbę dni i godziny pracy w </w:t>
      </w:r>
      <w:r w:rsidR="00EA12A0" w:rsidRPr="00753FB4">
        <w:rPr>
          <w:rFonts w:ascii="Arial" w:hAnsi="Arial" w:cs="Arial"/>
        </w:rPr>
        <w:t>harmonogramie pracy,</w:t>
      </w:r>
    </w:p>
    <w:p w:rsidR="00EA12A0" w:rsidRPr="00753FB4" w:rsidRDefault="00EA12A0" w:rsidP="00315588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993"/>
        <w:jc w:val="both"/>
        <w:rPr>
          <w:rFonts w:ascii="Arial" w:hAnsi="Arial" w:cs="Arial"/>
        </w:rPr>
      </w:pPr>
      <w:r w:rsidRPr="00753FB4">
        <w:rPr>
          <w:rFonts w:ascii="Arial" w:hAnsi="Arial" w:cs="Arial"/>
        </w:rPr>
        <w:t>organizację przyjęć świadczeniobiorców,</w:t>
      </w:r>
    </w:p>
    <w:p w:rsidR="00EA12A0" w:rsidRPr="00753FB4" w:rsidRDefault="00EA12A0" w:rsidP="00BC3226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993" w:hanging="357"/>
        <w:jc w:val="both"/>
        <w:rPr>
          <w:rFonts w:ascii="Arial" w:hAnsi="Arial" w:cs="Arial"/>
        </w:rPr>
      </w:pPr>
      <w:r w:rsidRPr="00753FB4">
        <w:rPr>
          <w:rFonts w:ascii="Arial" w:hAnsi="Arial" w:cs="Arial"/>
        </w:rPr>
        <w:t>brak barier dla osób niepełnosprawnych;</w:t>
      </w:r>
    </w:p>
    <w:p w:rsidR="00EA12A0" w:rsidRPr="00753FB4" w:rsidRDefault="00233E1C" w:rsidP="00BC3226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709"/>
        <w:jc w:val="both"/>
        <w:rPr>
          <w:rFonts w:ascii="Arial" w:hAnsi="Arial" w:cs="Arial"/>
          <w:b/>
        </w:rPr>
      </w:pPr>
      <w:r w:rsidRPr="00753FB4">
        <w:rPr>
          <w:rFonts w:ascii="Arial" w:hAnsi="Arial" w:cs="Arial"/>
          <w:b/>
        </w:rPr>
        <w:t>ciągłoś</w:t>
      </w:r>
      <w:r w:rsidR="0046750D">
        <w:rPr>
          <w:rFonts w:ascii="Arial" w:hAnsi="Arial" w:cs="Arial"/>
          <w:b/>
        </w:rPr>
        <w:t>ć</w:t>
      </w:r>
      <w:r w:rsidR="00531C0F" w:rsidRPr="00753FB4">
        <w:rPr>
          <w:rFonts w:ascii="Arial" w:hAnsi="Arial" w:cs="Arial"/>
          <w:b/>
        </w:rPr>
        <w:t xml:space="preserve"> </w:t>
      </w:r>
      <w:r w:rsidR="00A40121" w:rsidRPr="00753FB4">
        <w:rPr>
          <w:rFonts w:ascii="Arial" w:hAnsi="Arial" w:cs="Arial"/>
          <w:b/>
        </w:rPr>
        <w:t xml:space="preserve">udzielanych świadczeń opieki zdrowotnej </w:t>
      </w:r>
      <w:r w:rsidR="00531C0F" w:rsidRPr="00753FB4">
        <w:rPr>
          <w:rFonts w:ascii="Arial" w:hAnsi="Arial" w:cs="Arial"/>
        </w:rPr>
        <w:t>-</w:t>
      </w:r>
      <w:r w:rsidR="00531C0F" w:rsidRPr="00753FB4">
        <w:rPr>
          <w:rFonts w:ascii="Arial" w:hAnsi="Arial" w:cs="Arial"/>
          <w:b/>
        </w:rPr>
        <w:t xml:space="preserve"> </w:t>
      </w:r>
      <w:r w:rsidR="00BD3008" w:rsidRPr="00753FB4">
        <w:rPr>
          <w:rFonts w:ascii="Arial" w:hAnsi="Arial" w:cs="Arial"/>
        </w:rPr>
        <w:t>rozumian</w:t>
      </w:r>
      <w:r w:rsidR="0046750D">
        <w:rPr>
          <w:rFonts w:ascii="Arial" w:hAnsi="Arial" w:cs="Arial"/>
        </w:rPr>
        <w:t>a</w:t>
      </w:r>
      <w:r w:rsidR="00BD3008" w:rsidRPr="00753FB4">
        <w:rPr>
          <w:rFonts w:ascii="Arial" w:hAnsi="Arial" w:cs="Arial"/>
        </w:rPr>
        <w:t xml:space="preserve"> jako</w:t>
      </w:r>
      <w:r w:rsidR="00BD3008" w:rsidRPr="00753FB4">
        <w:rPr>
          <w:rFonts w:ascii="Arial" w:hAnsi="Arial" w:cs="Arial"/>
          <w:b/>
        </w:rPr>
        <w:t xml:space="preserve"> </w:t>
      </w:r>
      <w:r w:rsidR="00531C0F" w:rsidRPr="00753FB4">
        <w:rPr>
          <w:rFonts w:ascii="Arial" w:hAnsi="Arial" w:cs="Arial"/>
        </w:rPr>
        <w:t>organizacj</w:t>
      </w:r>
      <w:r w:rsidR="0046750D">
        <w:rPr>
          <w:rFonts w:ascii="Arial" w:hAnsi="Arial" w:cs="Arial"/>
        </w:rPr>
        <w:t>a</w:t>
      </w:r>
      <w:r w:rsidR="00531C0F" w:rsidRPr="00753FB4">
        <w:rPr>
          <w:rFonts w:ascii="Arial" w:hAnsi="Arial" w:cs="Arial"/>
        </w:rPr>
        <w:t xml:space="preserve"> udzielania świadczeń</w:t>
      </w:r>
      <w:r w:rsidR="0046750D">
        <w:rPr>
          <w:rFonts w:ascii="Arial" w:hAnsi="Arial" w:cs="Arial"/>
        </w:rPr>
        <w:t xml:space="preserve"> opieki zdrowotnej zapewniająca</w:t>
      </w:r>
      <w:r w:rsidR="00531C0F" w:rsidRPr="00753FB4">
        <w:rPr>
          <w:rFonts w:ascii="Arial" w:hAnsi="Arial" w:cs="Arial"/>
        </w:rPr>
        <w:t xml:space="preserve"> kontynuację procesu diagnostycznego lub terapeutycznego, w szczególności ograniczając</w:t>
      </w:r>
      <w:r w:rsidR="0046750D">
        <w:rPr>
          <w:rFonts w:ascii="Arial" w:hAnsi="Arial" w:cs="Arial"/>
        </w:rPr>
        <w:t>a</w:t>
      </w:r>
      <w:r w:rsidR="00531C0F" w:rsidRPr="00753FB4">
        <w:rPr>
          <w:rFonts w:ascii="Arial" w:hAnsi="Arial" w:cs="Arial"/>
        </w:rPr>
        <w:t xml:space="preserve"> ryzyko przerwania procesu leczenia świadczeniobiorców w ramach danego zakresu świadczeń opieki zdrowotnej rea</w:t>
      </w:r>
      <w:r w:rsidR="00BD3008" w:rsidRPr="00753FB4">
        <w:rPr>
          <w:rFonts w:ascii="Arial" w:hAnsi="Arial" w:cs="Arial"/>
        </w:rPr>
        <w:t>lizowanego na podstawie umowy o </w:t>
      </w:r>
      <w:r w:rsidR="00531C0F" w:rsidRPr="00753FB4">
        <w:rPr>
          <w:rFonts w:ascii="Arial" w:hAnsi="Arial" w:cs="Arial"/>
        </w:rPr>
        <w:t>udzielanie świadczeń opieki zdrowotnej, w dniu z</w:t>
      </w:r>
      <w:r w:rsidR="00BD3008" w:rsidRPr="00753FB4">
        <w:rPr>
          <w:rFonts w:ascii="Arial" w:hAnsi="Arial" w:cs="Arial"/>
        </w:rPr>
        <w:t>łożenia oferty w postępowaniu w </w:t>
      </w:r>
      <w:r w:rsidR="00531C0F" w:rsidRPr="00753FB4">
        <w:rPr>
          <w:rFonts w:ascii="Arial" w:hAnsi="Arial" w:cs="Arial"/>
        </w:rPr>
        <w:t>sprawie zawarcia umów</w:t>
      </w:r>
      <w:r w:rsidRPr="00753FB4">
        <w:rPr>
          <w:rFonts w:ascii="Arial" w:hAnsi="Arial" w:cs="Arial"/>
        </w:rPr>
        <w:t xml:space="preserve"> – </w:t>
      </w:r>
      <w:r w:rsidR="00EA12A0" w:rsidRPr="00753FB4">
        <w:rPr>
          <w:rFonts w:ascii="Arial" w:hAnsi="Arial" w:cs="Arial"/>
        </w:rPr>
        <w:t>ocenian</w:t>
      </w:r>
      <w:r w:rsidR="0046750D">
        <w:rPr>
          <w:rFonts w:ascii="Arial" w:hAnsi="Arial" w:cs="Arial"/>
        </w:rPr>
        <w:t>a</w:t>
      </w:r>
      <w:r w:rsidR="00EA12A0" w:rsidRPr="00753FB4">
        <w:rPr>
          <w:rFonts w:ascii="Arial" w:hAnsi="Arial" w:cs="Arial"/>
        </w:rPr>
        <w:t xml:space="preserve"> w</w:t>
      </w:r>
      <w:r w:rsidRPr="00753FB4">
        <w:rPr>
          <w:rFonts w:ascii="Arial" w:hAnsi="Arial" w:cs="Arial"/>
        </w:rPr>
        <w:t xml:space="preserve"> </w:t>
      </w:r>
      <w:r w:rsidR="0046750D">
        <w:rPr>
          <w:rFonts w:ascii="Arial" w:hAnsi="Arial" w:cs="Arial"/>
        </w:rPr>
        <w:t xml:space="preserve">szczególności </w:t>
      </w:r>
      <w:r w:rsidR="00102257" w:rsidRPr="00753FB4">
        <w:rPr>
          <w:rFonts w:ascii="Arial" w:hAnsi="Arial" w:cs="Arial"/>
        </w:rPr>
        <w:t>przez:</w:t>
      </w:r>
      <w:r w:rsidR="00EA12A0" w:rsidRPr="00753FB4">
        <w:rPr>
          <w:rFonts w:ascii="Arial" w:hAnsi="Arial" w:cs="Arial"/>
        </w:rPr>
        <w:t xml:space="preserve"> </w:t>
      </w:r>
    </w:p>
    <w:p w:rsidR="00EA12A0" w:rsidRPr="00753FB4" w:rsidRDefault="00EA12A0" w:rsidP="00315588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993" w:hanging="357"/>
        <w:jc w:val="both"/>
        <w:rPr>
          <w:rFonts w:ascii="Arial" w:hAnsi="Arial" w:cs="Arial"/>
        </w:rPr>
      </w:pPr>
      <w:r w:rsidRPr="00753FB4">
        <w:rPr>
          <w:rFonts w:ascii="Arial" w:hAnsi="Arial" w:cs="Arial"/>
        </w:rPr>
        <w:t>organizację świadczeń/turnusów zapewniającą sy</w:t>
      </w:r>
      <w:r w:rsidR="005C3284" w:rsidRPr="00753FB4">
        <w:rPr>
          <w:rFonts w:ascii="Arial" w:hAnsi="Arial" w:cs="Arial"/>
        </w:rPr>
        <w:t xml:space="preserve">stematyczny rozkład świadczeń w </w:t>
      </w:r>
      <w:r w:rsidR="00AC5706" w:rsidRPr="00753FB4">
        <w:rPr>
          <w:rFonts w:ascii="Arial" w:hAnsi="Arial" w:cs="Arial"/>
        </w:rPr>
        <w:t>okresie obowiązywania umowy,</w:t>
      </w:r>
    </w:p>
    <w:p w:rsidR="00AC5706" w:rsidRPr="00753FB4" w:rsidRDefault="00AC5706" w:rsidP="00BC3226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993" w:hanging="357"/>
        <w:jc w:val="both"/>
        <w:rPr>
          <w:rFonts w:ascii="Arial" w:hAnsi="Arial" w:cs="Arial"/>
        </w:rPr>
      </w:pPr>
      <w:r w:rsidRPr="00753FB4">
        <w:rPr>
          <w:rFonts w:ascii="Arial" w:hAnsi="Arial" w:cs="Arial"/>
        </w:rPr>
        <w:t xml:space="preserve">realizację procesu leczenia świadczeniobiorców w ramach danego zakresu świadczeń w dniu złożenia oferty na podstawie umowy zawartej z </w:t>
      </w:r>
      <w:r w:rsidR="00533193">
        <w:rPr>
          <w:rFonts w:ascii="Arial" w:hAnsi="Arial" w:cs="Arial"/>
        </w:rPr>
        <w:t xml:space="preserve">dyrektorem oddziału wojewódzkiego Narodowego </w:t>
      </w:r>
      <w:r w:rsidRPr="00753FB4">
        <w:rPr>
          <w:rFonts w:ascii="Arial" w:hAnsi="Arial" w:cs="Arial"/>
        </w:rPr>
        <w:t>Fundusz</w:t>
      </w:r>
      <w:r w:rsidR="00533193">
        <w:rPr>
          <w:rFonts w:ascii="Arial" w:hAnsi="Arial" w:cs="Arial"/>
        </w:rPr>
        <w:t>u Zdrowia</w:t>
      </w:r>
      <w:r w:rsidRPr="00753FB4">
        <w:rPr>
          <w:rFonts w:ascii="Arial" w:hAnsi="Arial" w:cs="Arial"/>
        </w:rPr>
        <w:t>;</w:t>
      </w:r>
    </w:p>
    <w:p w:rsidR="00EA12A0" w:rsidRPr="00753FB4" w:rsidRDefault="00233E1C" w:rsidP="00BC3226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</w:rPr>
      </w:pPr>
      <w:r w:rsidRPr="00753FB4">
        <w:rPr>
          <w:rFonts w:ascii="Arial" w:hAnsi="Arial" w:cs="Arial"/>
          <w:b/>
        </w:rPr>
        <w:lastRenderedPageBreak/>
        <w:t>cen</w:t>
      </w:r>
      <w:r w:rsidR="008954BD">
        <w:rPr>
          <w:rFonts w:ascii="Arial" w:hAnsi="Arial" w:cs="Arial"/>
          <w:b/>
        </w:rPr>
        <w:t>a</w:t>
      </w:r>
      <w:r w:rsidR="00E45694" w:rsidRPr="00753FB4">
        <w:rPr>
          <w:rFonts w:ascii="Arial" w:hAnsi="Arial" w:cs="Arial"/>
          <w:b/>
        </w:rPr>
        <w:t xml:space="preserve"> świadczeń opieki zdrowotnej</w:t>
      </w:r>
      <w:r w:rsidRPr="00753FB4">
        <w:rPr>
          <w:rFonts w:ascii="Arial" w:hAnsi="Arial" w:cs="Arial"/>
        </w:rPr>
        <w:t xml:space="preserve"> – </w:t>
      </w:r>
      <w:r w:rsidR="00EA12A0" w:rsidRPr="00753FB4">
        <w:rPr>
          <w:rFonts w:ascii="Arial" w:hAnsi="Arial" w:cs="Arial"/>
        </w:rPr>
        <w:t>ocenian</w:t>
      </w:r>
      <w:r w:rsidR="008954BD">
        <w:rPr>
          <w:rFonts w:ascii="Arial" w:hAnsi="Arial" w:cs="Arial"/>
        </w:rPr>
        <w:t>a</w:t>
      </w:r>
      <w:r w:rsidR="00EA12A0" w:rsidRPr="00753FB4">
        <w:rPr>
          <w:rFonts w:ascii="Arial" w:hAnsi="Arial" w:cs="Arial"/>
        </w:rPr>
        <w:t xml:space="preserve"> poprzez odniesienie ceny jednostki rozliczeniowej zaproponowanej przez</w:t>
      </w:r>
      <w:r w:rsidRPr="00753FB4">
        <w:rPr>
          <w:rFonts w:ascii="Arial" w:hAnsi="Arial" w:cs="Arial"/>
        </w:rPr>
        <w:t xml:space="preserve"> oferenta w </w:t>
      </w:r>
      <w:r w:rsidR="00EA12A0" w:rsidRPr="00753FB4">
        <w:rPr>
          <w:rFonts w:ascii="Arial" w:hAnsi="Arial" w:cs="Arial"/>
        </w:rPr>
        <w:t>ofercie lub stanowi</w:t>
      </w:r>
      <w:r w:rsidRPr="00753FB4">
        <w:rPr>
          <w:rFonts w:ascii="Arial" w:hAnsi="Arial" w:cs="Arial"/>
        </w:rPr>
        <w:t>ącej końcowy</w:t>
      </w:r>
      <w:r w:rsidR="005C3284" w:rsidRPr="00753FB4">
        <w:rPr>
          <w:rFonts w:ascii="Arial" w:hAnsi="Arial" w:cs="Arial"/>
        </w:rPr>
        <w:t xml:space="preserve"> wynik negocjacji w stosunku do </w:t>
      </w:r>
      <w:r w:rsidR="00EA12A0" w:rsidRPr="00753FB4">
        <w:rPr>
          <w:rFonts w:ascii="Arial" w:hAnsi="Arial" w:cs="Arial"/>
        </w:rPr>
        <w:t>ceny oczekiwanej p</w:t>
      </w:r>
      <w:r w:rsidRPr="00753FB4">
        <w:rPr>
          <w:rFonts w:ascii="Arial" w:hAnsi="Arial" w:cs="Arial"/>
        </w:rPr>
        <w:t>rzez Narodowy Fundusz</w:t>
      </w:r>
      <w:r w:rsidR="005C3284" w:rsidRPr="00753FB4">
        <w:rPr>
          <w:rFonts w:ascii="Arial" w:hAnsi="Arial" w:cs="Arial"/>
        </w:rPr>
        <w:t xml:space="preserve"> Zdrowia w danym postępowaniu w </w:t>
      </w:r>
      <w:r w:rsidR="00EA12A0" w:rsidRPr="00753FB4">
        <w:rPr>
          <w:rFonts w:ascii="Arial" w:hAnsi="Arial" w:cs="Arial"/>
        </w:rPr>
        <w:t>sprawie zawarcia umowy.</w:t>
      </w:r>
    </w:p>
    <w:p w:rsidR="00A030F7" w:rsidRPr="00A030F7" w:rsidRDefault="00A030F7" w:rsidP="00D52D07">
      <w:pPr>
        <w:autoSpaceDE w:val="0"/>
        <w:autoSpaceDN w:val="0"/>
        <w:adjustRightInd w:val="0"/>
        <w:spacing w:line="360" w:lineRule="auto"/>
        <w:ind w:firstLine="250"/>
        <w:jc w:val="both"/>
        <w:rPr>
          <w:rFonts w:ascii="Arial" w:hAnsi="Arial" w:cs="Arial"/>
        </w:rPr>
      </w:pPr>
    </w:p>
    <w:p w:rsidR="005F1999" w:rsidRPr="004E692C" w:rsidRDefault="00F46EBB" w:rsidP="00C76C2A">
      <w:pPr>
        <w:autoSpaceDE w:val="0"/>
        <w:autoSpaceDN w:val="0"/>
        <w:adjustRightInd w:val="0"/>
        <w:spacing w:line="360" w:lineRule="auto"/>
        <w:ind w:firstLine="250"/>
        <w:jc w:val="both"/>
        <w:rPr>
          <w:rFonts w:ascii="Arial" w:hAnsi="Arial" w:cs="Arial"/>
        </w:rPr>
      </w:pPr>
      <w:r w:rsidRPr="004E692C">
        <w:rPr>
          <w:rFonts w:ascii="Arial" w:hAnsi="Arial" w:cs="Arial"/>
        </w:rPr>
        <w:t xml:space="preserve">    </w:t>
      </w:r>
      <w:r w:rsidR="00A030F7" w:rsidRPr="004E692C">
        <w:rPr>
          <w:rFonts w:ascii="Arial" w:hAnsi="Arial" w:cs="Arial"/>
        </w:rPr>
        <w:t>2.</w:t>
      </w:r>
      <w:r w:rsidR="00C6592F" w:rsidRPr="004E692C">
        <w:rPr>
          <w:rFonts w:ascii="Arial" w:hAnsi="Arial" w:cs="Arial"/>
          <w:b/>
        </w:rPr>
        <w:t xml:space="preserve"> </w:t>
      </w:r>
      <w:r w:rsidR="00C76C2A" w:rsidRPr="004E692C">
        <w:rPr>
          <w:rFonts w:ascii="Arial" w:hAnsi="Arial" w:cs="Arial"/>
        </w:rPr>
        <w:t>Kryterium certyfikatu akredytacyjnego Ministra Zdrowia</w:t>
      </w:r>
      <w:r w:rsidR="00C76C2A" w:rsidRPr="004E692C">
        <w:rPr>
          <w:rStyle w:val="Odwoanieprzypisudolnego"/>
          <w:rFonts w:ascii="Arial" w:hAnsi="Arial" w:cs="Arial"/>
        </w:rPr>
        <w:footnoteReference w:id="2"/>
      </w:r>
      <w:r w:rsidR="00C76C2A" w:rsidRPr="004E692C">
        <w:rPr>
          <w:rFonts w:ascii="Arial" w:hAnsi="Arial" w:cs="Arial"/>
          <w:vertAlign w:val="superscript"/>
        </w:rPr>
        <w:t>)</w:t>
      </w:r>
      <w:r w:rsidR="0081150B">
        <w:rPr>
          <w:rFonts w:ascii="Arial" w:hAnsi="Arial" w:cs="Arial"/>
        </w:rPr>
        <w:t xml:space="preserve">, o którym mowa </w:t>
      </w:r>
      <w:r w:rsidR="00C76C2A" w:rsidRPr="004E692C">
        <w:rPr>
          <w:rFonts w:ascii="Arial" w:hAnsi="Arial" w:cs="Arial"/>
        </w:rPr>
        <w:t>w ust. 1 pkt 1 lit. c</w:t>
      </w:r>
      <w:r w:rsidR="008954BD">
        <w:rPr>
          <w:rFonts w:ascii="Arial" w:hAnsi="Arial" w:cs="Arial"/>
        </w:rPr>
        <w:t>, jest spełnione</w:t>
      </w:r>
      <w:r w:rsidR="00C76C2A" w:rsidRPr="004E692C">
        <w:rPr>
          <w:rFonts w:ascii="Arial" w:hAnsi="Arial" w:cs="Arial"/>
        </w:rPr>
        <w:t xml:space="preserve"> jeśli certyfikat jest ważn</w:t>
      </w:r>
      <w:r w:rsidR="0081150B">
        <w:rPr>
          <w:rFonts w:ascii="Arial" w:hAnsi="Arial" w:cs="Arial"/>
        </w:rPr>
        <w:t xml:space="preserve">y w dniu złożenia oferty oraz w </w:t>
      </w:r>
      <w:r w:rsidR="00C76C2A" w:rsidRPr="004E692C">
        <w:rPr>
          <w:rFonts w:ascii="Arial" w:hAnsi="Arial" w:cs="Arial"/>
        </w:rPr>
        <w:t>dniu rozpoczęcia obowiązywania umowy.</w:t>
      </w:r>
    </w:p>
    <w:p w:rsidR="00F46EBB" w:rsidRPr="004E692C" w:rsidRDefault="00F46EBB" w:rsidP="00C76C2A">
      <w:pPr>
        <w:autoSpaceDE w:val="0"/>
        <w:autoSpaceDN w:val="0"/>
        <w:adjustRightInd w:val="0"/>
        <w:spacing w:line="360" w:lineRule="auto"/>
        <w:ind w:firstLine="250"/>
        <w:jc w:val="both"/>
        <w:rPr>
          <w:rFonts w:ascii="Arial" w:hAnsi="Arial" w:cs="Arial"/>
        </w:rPr>
      </w:pPr>
      <w:r w:rsidRPr="004E692C">
        <w:rPr>
          <w:rFonts w:ascii="Arial" w:hAnsi="Arial" w:cs="Arial"/>
        </w:rPr>
        <w:t xml:space="preserve">    3. Kryterium realizacji umowy, o której mowa w art. 31lc ust. 4 ust</w:t>
      </w:r>
      <w:r w:rsidR="0081150B">
        <w:rPr>
          <w:rFonts w:ascii="Arial" w:hAnsi="Arial" w:cs="Arial"/>
        </w:rPr>
        <w:t>awy o </w:t>
      </w:r>
      <w:r w:rsidRPr="004E692C">
        <w:rPr>
          <w:rFonts w:ascii="Arial" w:hAnsi="Arial" w:cs="Arial"/>
        </w:rPr>
        <w:t>świadczeniach w zakresie świadczeń opieki zdrowotnej objętych przedmiotem postępowania</w:t>
      </w:r>
      <w:r w:rsidR="008954BD">
        <w:rPr>
          <w:rFonts w:ascii="Arial" w:hAnsi="Arial" w:cs="Arial"/>
        </w:rPr>
        <w:t>, jest spełnione</w:t>
      </w:r>
      <w:r w:rsidRPr="004E692C">
        <w:rPr>
          <w:rFonts w:ascii="Arial" w:hAnsi="Arial" w:cs="Arial"/>
        </w:rPr>
        <w:t xml:space="preserve"> </w:t>
      </w:r>
      <w:r w:rsidR="001E46EA" w:rsidRPr="004E692C">
        <w:rPr>
          <w:rFonts w:ascii="Arial" w:hAnsi="Arial" w:cs="Arial"/>
        </w:rPr>
        <w:t>jeśli składający ofertę posiadał lub posiada w dniu złożenia oferty zawartą umowę zakresie świadczeń opieki zdrowotnej objętych przedmiotem postępowania.</w:t>
      </w:r>
    </w:p>
    <w:p w:rsidR="0012512B" w:rsidRPr="004E692C" w:rsidRDefault="0012512B" w:rsidP="00C76C2A">
      <w:pPr>
        <w:autoSpaceDE w:val="0"/>
        <w:autoSpaceDN w:val="0"/>
        <w:adjustRightInd w:val="0"/>
        <w:spacing w:line="360" w:lineRule="auto"/>
        <w:ind w:firstLine="250"/>
        <w:jc w:val="both"/>
        <w:rPr>
          <w:rFonts w:ascii="Arial" w:hAnsi="Arial" w:cs="Arial"/>
        </w:rPr>
      </w:pPr>
      <w:r w:rsidRPr="004E692C">
        <w:rPr>
          <w:rFonts w:ascii="Arial" w:hAnsi="Arial" w:cs="Arial"/>
        </w:rPr>
        <w:t xml:space="preserve">    4. Kryterium </w:t>
      </w:r>
      <w:r w:rsidR="00D86791" w:rsidRPr="004E692C">
        <w:rPr>
          <w:rFonts w:ascii="Arial" w:hAnsi="Arial" w:cs="Arial"/>
        </w:rPr>
        <w:t xml:space="preserve">realizacji „badania satysfakcji pacjenta </w:t>
      </w:r>
      <w:r w:rsidR="00BB6427">
        <w:rPr>
          <w:rFonts w:ascii="Arial" w:hAnsi="Arial" w:cs="Arial"/>
        </w:rPr>
        <w:t>„</w:t>
      </w:r>
      <w:r w:rsidR="003C2E29" w:rsidRPr="004E692C">
        <w:rPr>
          <w:rFonts w:ascii="Arial" w:hAnsi="Arial" w:cs="Arial"/>
        </w:rPr>
        <w:t>obejmuj</w:t>
      </w:r>
      <w:r w:rsidR="00C33935" w:rsidRPr="004E692C">
        <w:rPr>
          <w:rFonts w:ascii="Arial" w:hAnsi="Arial" w:cs="Arial"/>
        </w:rPr>
        <w:t>e</w:t>
      </w:r>
      <w:r w:rsidR="003C2E29" w:rsidRPr="004E692C">
        <w:rPr>
          <w:rFonts w:ascii="Arial" w:hAnsi="Arial" w:cs="Arial"/>
        </w:rPr>
        <w:t xml:space="preserve"> nie mniej niż 10% pacjentów, którym udzie</w:t>
      </w:r>
      <w:r w:rsidR="00C33935" w:rsidRPr="004E692C">
        <w:rPr>
          <w:rFonts w:ascii="Arial" w:hAnsi="Arial" w:cs="Arial"/>
        </w:rPr>
        <w:t>lono świadczeń w danym zakresie. W</w:t>
      </w:r>
      <w:r w:rsidR="003C2E29" w:rsidRPr="004E692C">
        <w:rPr>
          <w:rFonts w:ascii="Arial" w:hAnsi="Arial" w:cs="Arial"/>
        </w:rPr>
        <w:t>y</w:t>
      </w:r>
      <w:r w:rsidR="00C33935" w:rsidRPr="004E692C">
        <w:rPr>
          <w:rFonts w:ascii="Arial" w:hAnsi="Arial" w:cs="Arial"/>
        </w:rPr>
        <w:t>niki</w:t>
      </w:r>
      <w:r w:rsidR="003003EB" w:rsidRPr="004E692C">
        <w:rPr>
          <w:rFonts w:ascii="Arial" w:hAnsi="Arial" w:cs="Arial"/>
        </w:rPr>
        <w:t xml:space="preserve"> wraz z metodologią</w:t>
      </w:r>
      <w:r w:rsidR="003C2E29" w:rsidRPr="004E692C">
        <w:rPr>
          <w:rFonts w:ascii="Arial" w:hAnsi="Arial" w:cs="Arial"/>
        </w:rPr>
        <w:t xml:space="preserve"> badania </w:t>
      </w:r>
      <w:r w:rsidR="00BB6427">
        <w:rPr>
          <w:rFonts w:ascii="Arial" w:hAnsi="Arial" w:cs="Arial"/>
        </w:rPr>
        <w:t xml:space="preserve">winny </w:t>
      </w:r>
      <w:bookmarkStart w:id="1" w:name="_GoBack"/>
      <w:bookmarkEnd w:id="1"/>
      <w:r w:rsidR="003C2E29" w:rsidRPr="004E692C">
        <w:rPr>
          <w:rFonts w:ascii="Arial" w:hAnsi="Arial" w:cs="Arial"/>
        </w:rPr>
        <w:t>być publikowane raz na pół roku na stronie internetowej dostę</w:t>
      </w:r>
      <w:r w:rsidR="003003EB" w:rsidRPr="004E692C">
        <w:rPr>
          <w:rFonts w:ascii="Arial" w:hAnsi="Arial" w:cs="Arial"/>
        </w:rPr>
        <w:t xml:space="preserve">pnej przez cały </w:t>
      </w:r>
      <w:r w:rsidR="003C2E29" w:rsidRPr="004E692C">
        <w:rPr>
          <w:rFonts w:ascii="Arial" w:hAnsi="Arial" w:cs="Arial"/>
        </w:rPr>
        <w:t>czas obowiązywania umowy.</w:t>
      </w:r>
    </w:p>
    <w:p w:rsidR="00EA12A0" w:rsidRPr="00F46EBB" w:rsidRDefault="00D52D07" w:rsidP="00D52D07">
      <w:pPr>
        <w:autoSpaceDE w:val="0"/>
        <w:autoSpaceDN w:val="0"/>
        <w:adjustRightInd w:val="0"/>
        <w:spacing w:line="360" w:lineRule="auto"/>
        <w:ind w:firstLine="250"/>
        <w:jc w:val="both"/>
        <w:rPr>
          <w:rFonts w:ascii="Arial" w:hAnsi="Arial" w:cs="Arial"/>
        </w:rPr>
      </w:pPr>
      <w:r w:rsidRPr="00F46EBB">
        <w:rPr>
          <w:rFonts w:ascii="Arial" w:hAnsi="Arial" w:cs="Arial"/>
        </w:rPr>
        <w:t xml:space="preserve">    </w:t>
      </w:r>
      <w:r w:rsidR="0012512B">
        <w:rPr>
          <w:rFonts w:ascii="Arial" w:hAnsi="Arial" w:cs="Arial"/>
        </w:rPr>
        <w:t>5</w:t>
      </w:r>
      <w:r w:rsidR="00C6592F" w:rsidRPr="00F46EBB">
        <w:rPr>
          <w:rFonts w:ascii="Arial" w:hAnsi="Arial" w:cs="Arial"/>
        </w:rPr>
        <w:t>.</w:t>
      </w:r>
      <w:r w:rsidR="0040630C" w:rsidRPr="00F46EBB">
        <w:rPr>
          <w:rFonts w:ascii="Arial" w:hAnsi="Arial" w:cs="Arial"/>
        </w:rPr>
        <w:t xml:space="preserve"> </w:t>
      </w:r>
      <w:r w:rsidR="00EA12A0" w:rsidRPr="00F46EBB">
        <w:rPr>
          <w:rFonts w:ascii="Arial" w:hAnsi="Arial" w:cs="Arial"/>
        </w:rPr>
        <w:t>Szczegóło</w:t>
      </w:r>
      <w:r w:rsidR="00233E1C" w:rsidRPr="00F46EBB">
        <w:rPr>
          <w:rFonts w:ascii="Arial" w:hAnsi="Arial" w:cs="Arial"/>
        </w:rPr>
        <w:t>we parametry kryteriów oceny, o których mowa w ust. 1 pkt 1</w:t>
      </w:r>
      <w:r w:rsidR="00F252FE" w:rsidRPr="00F46EBB">
        <w:rPr>
          <w:rFonts w:ascii="Arial" w:hAnsi="Arial" w:cs="Arial"/>
        </w:rPr>
        <w:t>–</w:t>
      </w:r>
      <w:r w:rsidR="00EA12A0" w:rsidRPr="00F46EBB">
        <w:rPr>
          <w:rFonts w:ascii="Arial" w:hAnsi="Arial" w:cs="Arial"/>
        </w:rPr>
        <w:t>4 oraz wag</w:t>
      </w:r>
      <w:r w:rsidR="00F252FE" w:rsidRPr="00F46EBB">
        <w:rPr>
          <w:rFonts w:ascii="Arial" w:hAnsi="Arial" w:cs="Arial"/>
        </w:rPr>
        <w:t>a</w:t>
      </w:r>
      <w:r w:rsidR="00EA12A0" w:rsidRPr="00F46EBB">
        <w:rPr>
          <w:rFonts w:ascii="Arial" w:hAnsi="Arial" w:cs="Arial"/>
        </w:rPr>
        <w:t xml:space="preserve"> </w:t>
      </w:r>
      <w:r w:rsidR="00233E1C" w:rsidRPr="00F46EBB">
        <w:rPr>
          <w:rFonts w:ascii="Arial" w:hAnsi="Arial" w:cs="Arial"/>
        </w:rPr>
        <w:t xml:space="preserve">poszczególnych kryteriów w </w:t>
      </w:r>
      <w:r w:rsidR="00EA12A0" w:rsidRPr="00F46EBB">
        <w:rPr>
          <w:rFonts w:ascii="Arial" w:hAnsi="Arial" w:cs="Arial"/>
        </w:rPr>
        <w:t>ocenie łącznej, w</w:t>
      </w:r>
      <w:r w:rsidR="00233E1C" w:rsidRPr="00F46EBB">
        <w:rPr>
          <w:rFonts w:ascii="Arial" w:hAnsi="Arial" w:cs="Arial"/>
        </w:rPr>
        <w:t xml:space="preserve"> podziale na </w:t>
      </w:r>
      <w:r w:rsidR="00EA12A0" w:rsidRPr="00F46EBB">
        <w:rPr>
          <w:rFonts w:ascii="Arial" w:hAnsi="Arial" w:cs="Arial"/>
        </w:rPr>
        <w:t xml:space="preserve">poszczególne rodzaje lub zakresy świadczeń opieki </w:t>
      </w:r>
      <w:r w:rsidR="00233E1C" w:rsidRPr="00F46EBB">
        <w:rPr>
          <w:rFonts w:ascii="Arial" w:hAnsi="Arial" w:cs="Arial"/>
        </w:rPr>
        <w:t>zdrowotnej</w:t>
      </w:r>
      <w:r w:rsidR="00150449" w:rsidRPr="00F46EBB">
        <w:rPr>
          <w:rFonts w:ascii="Arial" w:hAnsi="Arial" w:cs="Arial"/>
        </w:rPr>
        <w:t>,</w:t>
      </w:r>
      <w:r w:rsidR="00233E1C" w:rsidRPr="00F46EBB">
        <w:rPr>
          <w:rFonts w:ascii="Arial" w:hAnsi="Arial" w:cs="Arial"/>
        </w:rPr>
        <w:t xml:space="preserve"> określ</w:t>
      </w:r>
      <w:r w:rsidR="0040630C" w:rsidRPr="00F46EBB">
        <w:rPr>
          <w:rFonts w:ascii="Arial" w:hAnsi="Arial" w:cs="Arial"/>
        </w:rPr>
        <w:t>on</w:t>
      </w:r>
      <w:r w:rsidR="00A02F6B" w:rsidRPr="00F46EBB">
        <w:rPr>
          <w:rFonts w:ascii="Arial" w:hAnsi="Arial" w:cs="Arial"/>
        </w:rPr>
        <w:t>e</w:t>
      </w:r>
      <w:r w:rsidR="00233E1C" w:rsidRPr="00F46EBB">
        <w:rPr>
          <w:rFonts w:ascii="Arial" w:hAnsi="Arial" w:cs="Arial"/>
        </w:rPr>
        <w:t xml:space="preserve"> </w:t>
      </w:r>
      <w:r w:rsidR="00A02F6B" w:rsidRPr="00F46EBB">
        <w:rPr>
          <w:rFonts w:ascii="Arial" w:hAnsi="Arial" w:cs="Arial"/>
        </w:rPr>
        <w:t xml:space="preserve">są </w:t>
      </w:r>
      <w:r w:rsidR="0040630C" w:rsidRPr="00F46EBB">
        <w:rPr>
          <w:rFonts w:ascii="Arial" w:hAnsi="Arial" w:cs="Arial"/>
        </w:rPr>
        <w:t xml:space="preserve">w </w:t>
      </w:r>
      <w:r w:rsidR="00233E1C" w:rsidRPr="00F46EBB">
        <w:rPr>
          <w:rFonts w:ascii="Arial" w:hAnsi="Arial" w:cs="Arial"/>
        </w:rPr>
        <w:t>załącznik</w:t>
      </w:r>
      <w:r w:rsidR="0040630C" w:rsidRPr="00F46EBB">
        <w:rPr>
          <w:rFonts w:ascii="Arial" w:hAnsi="Arial" w:cs="Arial"/>
        </w:rPr>
        <w:t>u</w:t>
      </w:r>
      <w:r w:rsidR="00233E1C" w:rsidRPr="00F46EBB">
        <w:rPr>
          <w:rFonts w:ascii="Arial" w:hAnsi="Arial" w:cs="Arial"/>
        </w:rPr>
        <w:t xml:space="preserve"> nr 1 do </w:t>
      </w:r>
      <w:r w:rsidR="00EA12A0" w:rsidRPr="00F46EBB">
        <w:rPr>
          <w:rFonts w:ascii="Arial" w:hAnsi="Arial" w:cs="Arial"/>
        </w:rPr>
        <w:t>zarządzenia.</w:t>
      </w:r>
    </w:p>
    <w:p w:rsidR="00EA12A0" w:rsidRPr="00F46EBB" w:rsidRDefault="00D52D07" w:rsidP="00D52D07">
      <w:pPr>
        <w:autoSpaceDE w:val="0"/>
        <w:autoSpaceDN w:val="0"/>
        <w:adjustRightInd w:val="0"/>
        <w:spacing w:line="360" w:lineRule="auto"/>
        <w:ind w:firstLine="250"/>
        <w:jc w:val="both"/>
        <w:rPr>
          <w:rFonts w:ascii="Arial" w:hAnsi="Arial" w:cs="Arial"/>
        </w:rPr>
      </w:pPr>
      <w:r w:rsidRPr="00F46EBB">
        <w:rPr>
          <w:rFonts w:ascii="Arial" w:hAnsi="Arial" w:cs="Arial"/>
        </w:rPr>
        <w:t xml:space="preserve">    </w:t>
      </w:r>
      <w:r w:rsidR="0012512B">
        <w:rPr>
          <w:rFonts w:ascii="Arial" w:hAnsi="Arial" w:cs="Arial"/>
        </w:rPr>
        <w:t>6</w:t>
      </w:r>
      <w:r w:rsidR="00C6592F" w:rsidRPr="00F46EBB">
        <w:rPr>
          <w:rFonts w:ascii="Arial" w:hAnsi="Arial" w:cs="Arial"/>
        </w:rPr>
        <w:t xml:space="preserve">. </w:t>
      </w:r>
      <w:r w:rsidR="00EA12A0" w:rsidRPr="00F46EBB">
        <w:rPr>
          <w:rFonts w:ascii="Arial" w:hAnsi="Arial" w:cs="Arial"/>
        </w:rPr>
        <w:t xml:space="preserve">Sposób </w:t>
      </w:r>
      <w:r w:rsidR="0040630C" w:rsidRPr="00F46EBB">
        <w:rPr>
          <w:rFonts w:ascii="Arial" w:hAnsi="Arial" w:cs="Arial"/>
        </w:rPr>
        <w:t xml:space="preserve">dokonywania </w:t>
      </w:r>
      <w:r w:rsidR="00EA12A0" w:rsidRPr="00F46EBB">
        <w:rPr>
          <w:rFonts w:ascii="Arial" w:hAnsi="Arial" w:cs="Arial"/>
        </w:rPr>
        <w:t xml:space="preserve">oceny ofert pod względem kryterium </w:t>
      </w:r>
      <w:r w:rsidR="00A02F6B" w:rsidRPr="00F46EBB">
        <w:rPr>
          <w:rFonts w:ascii="Arial" w:hAnsi="Arial" w:cs="Arial"/>
        </w:rPr>
        <w:t xml:space="preserve">ceny, dla wszystkich rodzajów i </w:t>
      </w:r>
      <w:r w:rsidR="00EA12A0" w:rsidRPr="00F46EBB">
        <w:rPr>
          <w:rFonts w:ascii="Arial" w:hAnsi="Arial" w:cs="Arial"/>
        </w:rPr>
        <w:t>zakresów świadczeń opieki z</w:t>
      </w:r>
      <w:r w:rsidR="00233E1C" w:rsidRPr="00F46EBB">
        <w:rPr>
          <w:rFonts w:ascii="Arial" w:hAnsi="Arial" w:cs="Arial"/>
        </w:rPr>
        <w:t xml:space="preserve">drowotnej, </w:t>
      </w:r>
      <w:r w:rsidR="0040630C" w:rsidRPr="00F46EBB">
        <w:rPr>
          <w:rFonts w:ascii="Arial" w:hAnsi="Arial" w:cs="Arial"/>
        </w:rPr>
        <w:t xml:space="preserve">jest </w:t>
      </w:r>
      <w:r w:rsidR="00233E1C" w:rsidRPr="00F46EBB">
        <w:rPr>
          <w:rFonts w:ascii="Arial" w:hAnsi="Arial" w:cs="Arial"/>
        </w:rPr>
        <w:t>określ</w:t>
      </w:r>
      <w:r w:rsidR="0040630C" w:rsidRPr="00F46EBB">
        <w:rPr>
          <w:rFonts w:ascii="Arial" w:hAnsi="Arial" w:cs="Arial"/>
        </w:rPr>
        <w:t>ony</w:t>
      </w:r>
      <w:r w:rsidR="00233E1C" w:rsidRPr="00F46EBB">
        <w:rPr>
          <w:rFonts w:ascii="Arial" w:hAnsi="Arial" w:cs="Arial"/>
        </w:rPr>
        <w:t xml:space="preserve"> </w:t>
      </w:r>
      <w:r w:rsidR="0040630C" w:rsidRPr="00F46EBB">
        <w:rPr>
          <w:rFonts w:ascii="Arial" w:hAnsi="Arial" w:cs="Arial"/>
        </w:rPr>
        <w:t xml:space="preserve">w </w:t>
      </w:r>
      <w:r w:rsidR="00233E1C" w:rsidRPr="00F46EBB">
        <w:rPr>
          <w:rFonts w:ascii="Arial" w:hAnsi="Arial" w:cs="Arial"/>
        </w:rPr>
        <w:t>załącznik</w:t>
      </w:r>
      <w:r w:rsidR="0040630C" w:rsidRPr="00F46EBB">
        <w:rPr>
          <w:rFonts w:ascii="Arial" w:hAnsi="Arial" w:cs="Arial"/>
        </w:rPr>
        <w:t>u</w:t>
      </w:r>
      <w:r w:rsidR="00233E1C" w:rsidRPr="00F46EBB">
        <w:rPr>
          <w:rFonts w:ascii="Arial" w:hAnsi="Arial" w:cs="Arial"/>
        </w:rPr>
        <w:t xml:space="preserve"> nr 2 do </w:t>
      </w:r>
      <w:r w:rsidR="00EA12A0" w:rsidRPr="00F46EBB">
        <w:rPr>
          <w:rFonts w:ascii="Arial" w:hAnsi="Arial" w:cs="Arial"/>
        </w:rPr>
        <w:t>zarządzenia.</w:t>
      </w:r>
    </w:p>
    <w:p w:rsidR="00EA12A0" w:rsidRPr="00753FB4" w:rsidRDefault="00D52D07" w:rsidP="00D52D07">
      <w:pPr>
        <w:autoSpaceDE w:val="0"/>
        <w:autoSpaceDN w:val="0"/>
        <w:adjustRightInd w:val="0"/>
        <w:spacing w:line="360" w:lineRule="auto"/>
        <w:ind w:firstLine="250"/>
        <w:jc w:val="both"/>
        <w:rPr>
          <w:rFonts w:ascii="Arial" w:hAnsi="Arial" w:cs="Arial"/>
        </w:rPr>
      </w:pPr>
      <w:r w:rsidRPr="00F46EBB">
        <w:rPr>
          <w:rFonts w:ascii="Arial" w:hAnsi="Arial" w:cs="Arial"/>
        </w:rPr>
        <w:t xml:space="preserve">    </w:t>
      </w:r>
      <w:r w:rsidR="0012512B">
        <w:rPr>
          <w:rFonts w:ascii="Arial" w:hAnsi="Arial" w:cs="Arial"/>
        </w:rPr>
        <w:t>7</w:t>
      </w:r>
      <w:r w:rsidR="00C6592F" w:rsidRPr="00F46EBB">
        <w:rPr>
          <w:rFonts w:ascii="Arial" w:hAnsi="Arial" w:cs="Arial"/>
        </w:rPr>
        <w:t xml:space="preserve">. </w:t>
      </w:r>
      <w:r w:rsidR="00EA12A0" w:rsidRPr="00F46EBB">
        <w:rPr>
          <w:rFonts w:ascii="Arial" w:hAnsi="Arial" w:cs="Arial"/>
        </w:rPr>
        <w:t>Oceny ofert,</w:t>
      </w:r>
      <w:r w:rsidR="00233E1C" w:rsidRPr="00F46EBB">
        <w:rPr>
          <w:rFonts w:ascii="Arial" w:hAnsi="Arial" w:cs="Arial"/>
        </w:rPr>
        <w:t xml:space="preserve"> według kryteriów określonych w </w:t>
      </w:r>
      <w:r w:rsidR="00EA12A0" w:rsidRPr="00F46EBB">
        <w:rPr>
          <w:rFonts w:ascii="Arial" w:hAnsi="Arial" w:cs="Arial"/>
        </w:rPr>
        <w:t>ust. 1</w:t>
      </w:r>
      <w:r w:rsidR="00F252FE" w:rsidRPr="00F46EBB">
        <w:rPr>
          <w:rFonts w:ascii="Arial" w:hAnsi="Arial" w:cs="Arial"/>
        </w:rPr>
        <w:t>–</w:t>
      </w:r>
      <w:r w:rsidR="00EA12A0" w:rsidRPr="00F46EBB">
        <w:rPr>
          <w:rFonts w:ascii="Arial" w:hAnsi="Arial" w:cs="Arial"/>
        </w:rPr>
        <w:t>3, dokonuje się odrębnie dla</w:t>
      </w:r>
      <w:r w:rsidR="00233E1C" w:rsidRPr="00F46EBB">
        <w:rPr>
          <w:rFonts w:ascii="Arial" w:hAnsi="Arial" w:cs="Arial"/>
        </w:rPr>
        <w:t xml:space="preserve"> </w:t>
      </w:r>
      <w:r w:rsidR="00EA12A0" w:rsidRPr="00F46EBB">
        <w:rPr>
          <w:rFonts w:ascii="Arial" w:hAnsi="Arial" w:cs="Arial"/>
        </w:rPr>
        <w:t>każdego oferowanego zakres</w:t>
      </w:r>
      <w:r w:rsidR="00233E1C" w:rsidRPr="00F46EBB">
        <w:rPr>
          <w:rFonts w:ascii="Arial" w:hAnsi="Arial" w:cs="Arial"/>
        </w:rPr>
        <w:t xml:space="preserve">u świadczeń opieki zdrowotnej w </w:t>
      </w:r>
      <w:r w:rsidR="00EA12A0" w:rsidRPr="00F46EBB">
        <w:rPr>
          <w:rFonts w:ascii="Arial" w:hAnsi="Arial" w:cs="Arial"/>
        </w:rPr>
        <w:t>ramach danego postępowania.</w:t>
      </w:r>
    </w:p>
    <w:p w:rsidR="00D52D07" w:rsidRDefault="00D52D07" w:rsidP="00D52D07">
      <w:pPr>
        <w:autoSpaceDE w:val="0"/>
        <w:autoSpaceDN w:val="0"/>
        <w:adjustRightInd w:val="0"/>
        <w:spacing w:line="360" w:lineRule="auto"/>
        <w:ind w:firstLine="250"/>
        <w:jc w:val="both"/>
        <w:rPr>
          <w:rFonts w:ascii="Arial" w:hAnsi="Arial" w:cs="Arial"/>
        </w:rPr>
      </w:pPr>
    </w:p>
    <w:p w:rsidR="00D52D07" w:rsidRDefault="00D52D07" w:rsidP="00D52D07">
      <w:pPr>
        <w:autoSpaceDE w:val="0"/>
        <w:autoSpaceDN w:val="0"/>
        <w:adjustRightInd w:val="0"/>
        <w:spacing w:line="360" w:lineRule="auto"/>
        <w:ind w:firstLine="25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6D0A9B" w:rsidRPr="00753FB4">
        <w:rPr>
          <w:rFonts w:ascii="Arial" w:hAnsi="Arial" w:cs="Arial"/>
          <w:b/>
        </w:rPr>
        <w:t>§</w:t>
      </w:r>
      <w:r w:rsidR="0058679F" w:rsidRPr="00753FB4">
        <w:rPr>
          <w:rFonts w:ascii="Arial" w:hAnsi="Arial" w:cs="Arial"/>
          <w:b/>
        </w:rPr>
        <w:t xml:space="preserve"> </w:t>
      </w:r>
      <w:r w:rsidR="002C02B4">
        <w:rPr>
          <w:rFonts w:ascii="Arial" w:hAnsi="Arial" w:cs="Arial"/>
          <w:b/>
        </w:rPr>
        <w:t>2</w:t>
      </w:r>
      <w:r w:rsidR="006D0A9B" w:rsidRPr="00753FB4">
        <w:rPr>
          <w:rFonts w:ascii="Arial" w:hAnsi="Arial" w:cs="Arial"/>
          <w:b/>
        </w:rPr>
        <w:t xml:space="preserve">. </w:t>
      </w:r>
      <w:r w:rsidR="006D0A9B" w:rsidRPr="00753FB4">
        <w:rPr>
          <w:rFonts w:ascii="Arial" w:hAnsi="Arial" w:cs="Arial"/>
        </w:rPr>
        <w:t xml:space="preserve">Do postępowań w sprawie zawarcia umów o udzielanie świadczeń opieki zdrowotnej wszczętych i niezakończonych przed dniem wejścia w życie zarządzenia, </w:t>
      </w:r>
      <w:r w:rsidR="006D0A9B" w:rsidRPr="00753FB4">
        <w:rPr>
          <w:rFonts w:ascii="Arial" w:hAnsi="Arial" w:cs="Arial"/>
        </w:rPr>
        <w:lastRenderedPageBreak/>
        <w:t xml:space="preserve">stosuje się przepisy zarządzenia, o którym mowa w § </w:t>
      </w:r>
      <w:r w:rsidR="006C548D">
        <w:rPr>
          <w:rFonts w:ascii="Arial" w:hAnsi="Arial" w:cs="Arial"/>
        </w:rPr>
        <w:t>3</w:t>
      </w:r>
      <w:r w:rsidR="006D0A9B" w:rsidRPr="00753FB4">
        <w:rPr>
          <w:rFonts w:ascii="Arial" w:hAnsi="Arial" w:cs="Arial"/>
        </w:rPr>
        <w:t>, w brzmieniu obowiązującym przed dniem wejścia w życie niniejszego zarządzenia</w:t>
      </w:r>
      <w:r w:rsidR="0058679F" w:rsidRPr="00753FB4">
        <w:rPr>
          <w:rFonts w:ascii="Arial" w:hAnsi="Arial" w:cs="Arial"/>
        </w:rPr>
        <w:t>.</w:t>
      </w:r>
    </w:p>
    <w:p w:rsidR="00D52D07" w:rsidRDefault="00D52D07" w:rsidP="00D52D07">
      <w:pPr>
        <w:autoSpaceDE w:val="0"/>
        <w:autoSpaceDN w:val="0"/>
        <w:adjustRightInd w:val="0"/>
        <w:spacing w:line="360" w:lineRule="auto"/>
        <w:ind w:firstLine="250"/>
        <w:jc w:val="both"/>
        <w:rPr>
          <w:rFonts w:ascii="Arial" w:hAnsi="Arial" w:cs="Arial"/>
        </w:rPr>
      </w:pPr>
    </w:p>
    <w:p w:rsidR="00D52D07" w:rsidRPr="004E692C" w:rsidRDefault="00D52D07" w:rsidP="00C33935">
      <w:pPr>
        <w:autoSpaceDE w:val="0"/>
        <w:autoSpaceDN w:val="0"/>
        <w:adjustRightInd w:val="0"/>
        <w:spacing w:line="360" w:lineRule="auto"/>
        <w:ind w:firstLine="25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58679F" w:rsidRPr="00753FB4">
        <w:rPr>
          <w:rFonts w:ascii="Arial" w:hAnsi="Arial" w:cs="Arial"/>
          <w:b/>
        </w:rPr>
        <w:t xml:space="preserve">§ </w:t>
      </w:r>
      <w:r w:rsidR="002C02B4">
        <w:rPr>
          <w:rFonts w:ascii="Arial" w:hAnsi="Arial" w:cs="Arial"/>
          <w:b/>
        </w:rPr>
        <w:t>3</w:t>
      </w:r>
      <w:r w:rsidR="0034495E" w:rsidRPr="00753FB4">
        <w:rPr>
          <w:rFonts w:ascii="Arial" w:hAnsi="Arial" w:cs="Arial"/>
          <w:b/>
        </w:rPr>
        <w:t>.</w:t>
      </w:r>
      <w:r w:rsidR="00C6592F" w:rsidRPr="00753FB4">
        <w:rPr>
          <w:rFonts w:ascii="Arial" w:hAnsi="Arial" w:cs="Arial"/>
          <w:b/>
        </w:rPr>
        <w:t xml:space="preserve"> </w:t>
      </w:r>
      <w:r w:rsidR="00C6592F" w:rsidRPr="00753FB4">
        <w:rPr>
          <w:rFonts w:ascii="Arial" w:hAnsi="Arial" w:cs="Arial"/>
        </w:rPr>
        <w:t>Z dniem 31 grudnia 201</w:t>
      </w:r>
      <w:r w:rsidR="006850A8">
        <w:rPr>
          <w:rFonts w:ascii="Arial" w:hAnsi="Arial" w:cs="Arial"/>
        </w:rPr>
        <w:t>5</w:t>
      </w:r>
      <w:r w:rsidR="00C6592F" w:rsidRPr="00753FB4">
        <w:rPr>
          <w:rFonts w:ascii="Arial" w:hAnsi="Arial" w:cs="Arial"/>
        </w:rPr>
        <w:t xml:space="preserve"> r. traci moc zarządzenie </w:t>
      </w:r>
      <w:r w:rsidR="004A7B9E" w:rsidRPr="004E692C">
        <w:rPr>
          <w:rFonts w:ascii="Arial" w:hAnsi="Arial" w:cs="Arial"/>
        </w:rPr>
        <w:t>Nr 3/2014/DSOZ Prezesa Narodowego Funduszu Zdrowia z dnia 23 stycznia 2014 r. w sprawie określenia kryteriów oceny ofert w postępowaniu w sprawie zawarcia umowy o udzielanie świadczeń opieki zdrowotnej</w:t>
      </w:r>
      <w:r w:rsidR="00D6166A">
        <w:rPr>
          <w:rFonts w:ascii="Arial" w:hAnsi="Arial" w:cs="Arial"/>
        </w:rPr>
        <w:t>.</w:t>
      </w:r>
    </w:p>
    <w:p w:rsidR="00D6166A" w:rsidRDefault="00D52D07" w:rsidP="00D52D07">
      <w:pPr>
        <w:autoSpaceDE w:val="0"/>
        <w:autoSpaceDN w:val="0"/>
        <w:adjustRightInd w:val="0"/>
        <w:spacing w:line="360" w:lineRule="auto"/>
        <w:ind w:firstLine="24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</w:p>
    <w:p w:rsidR="00B64E06" w:rsidRDefault="00D52D07" w:rsidP="00D52D07">
      <w:pPr>
        <w:autoSpaceDE w:val="0"/>
        <w:autoSpaceDN w:val="0"/>
        <w:adjustRightInd w:val="0"/>
        <w:spacing w:line="360" w:lineRule="auto"/>
        <w:ind w:firstLine="24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  <w:r w:rsidR="00EA12A0" w:rsidRPr="00753FB4">
        <w:rPr>
          <w:rFonts w:ascii="Arial" w:hAnsi="Arial" w:cs="Arial"/>
          <w:b/>
        </w:rPr>
        <w:t>§</w:t>
      </w:r>
      <w:r w:rsidR="0034495E" w:rsidRPr="00753FB4">
        <w:rPr>
          <w:rFonts w:ascii="Arial" w:hAnsi="Arial" w:cs="Arial"/>
          <w:b/>
        </w:rPr>
        <w:t xml:space="preserve"> </w:t>
      </w:r>
      <w:r w:rsidR="007B1703">
        <w:rPr>
          <w:rFonts w:ascii="Arial" w:hAnsi="Arial" w:cs="Arial"/>
          <w:b/>
        </w:rPr>
        <w:t>4</w:t>
      </w:r>
      <w:r w:rsidR="0034495E" w:rsidRPr="00753FB4">
        <w:rPr>
          <w:rFonts w:ascii="Arial" w:hAnsi="Arial" w:cs="Arial"/>
          <w:b/>
        </w:rPr>
        <w:t>.</w:t>
      </w:r>
      <w:r w:rsidR="00EA12A0" w:rsidRPr="00753FB4">
        <w:rPr>
          <w:rFonts w:ascii="Arial" w:hAnsi="Arial" w:cs="Arial"/>
        </w:rPr>
        <w:t xml:space="preserve"> </w:t>
      </w:r>
      <w:r w:rsidR="0075446E" w:rsidRPr="00753FB4">
        <w:rPr>
          <w:rFonts w:ascii="Arial" w:hAnsi="Arial" w:cs="Arial"/>
        </w:rPr>
        <w:t xml:space="preserve">Zarządzenie wchodzi w życie z </w:t>
      </w:r>
      <w:r w:rsidR="00EA12A0" w:rsidRPr="00753FB4">
        <w:rPr>
          <w:rFonts w:ascii="Arial" w:hAnsi="Arial" w:cs="Arial"/>
        </w:rPr>
        <w:t xml:space="preserve">dniem </w:t>
      </w:r>
      <w:r w:rsidR="001F7AF1">
        <w:rPr>
          <w:rFonts w:ascii="Arial" w:hAnsi="Arial" w:cs="Arial"/>
        </w:rPr>
        <w:t>1 stycznia 20</w:t>
      </w:r>
      <w:r w:rsidR="004A7B9E">
        <w:rPr>
          <w:rFonts w:ascii="Arial" w:hAnsi="Arial" w:cs="Arial"/>
        </w:rPr>
        <w:t>16</w:t>
      </w:r>
      <w:r w:rsidR="000B525E">
        <w:rPr>
          <w:rFonts w:ascii="Arial" w:hAnsi="Arial" w:cs="Arial"/>
        </w:rPr>
        <w:t xml:space="preserve"> </w:t>
      </w:r>
      <w:r w:rsidR="006C548D">
        <w:rPr>
          <w:rFonts w:ascii="Arial" w:hAnsi="Arial" w:cs="Arial"/>
        </w:rPr>
        <w:t>r.</w:t>
      </w:r>
      <w:r w:rsidR="00EA12A0" w:rsidRPr="00753FB4">
        <w:rPr>
          <w:rFonts w:ascii="Arial" w:hAnsi="Arial" w:cs="Arial"/>
        </w:rPr>
        <w:t xml:space="preserve"> </w:t>
      </w:r>
    </w:p>
    <w:p w:rsidR="00D740E0" w:rsidRDefault="00D740E0" w:rsidP="00D740E0">
      <w:pPr>
        <w:autoSpaceDE w:val="0"/>
        <w:autoSpaceDN w:val="0"/>
        <w:adjustRightInd w:val="0"/>
        <w:spacing w:line="360" w:lineRule="auto"/>
        <w:ind w:left="4111"/>
        <w:jc w:val="center"/>
        <w:rPr>
          <w:rFonts w:ascii="Arial" w:hAnsi="Arial" w:cs="Arial"/>
          <w:b/>
        </w:rPr>
      </w:pPr>
    </w:p>
    <w:p w:rsidR="003003EB" w:rsidRDefault="003003EB" w:rsidP="00D740E0">
      <w:pPr>
        <w:autoSpaceDE w:val="0"/>
        <w:autoSpaceDN w:val="0"/>
        <w:adjustRightInd w:val="0"/>
        <w:spacing w:line="360" w:lineRule="auto"/>
        <w:ind w:left="4111"/>
        <w:jc w:val="center"/>
        <w:rPr>
          <w:rFonts w:ascii="Arial" w:hAnsi="Arial" w:cs="Arial"/>
          <w:b/>
        </w:rPr>
      </w:pPr>
    </w:p>
    <w:p w:rsidR="006B147E" w:rsidRPr="006B147E" w:rsidRDefault="009B1575" w:rsidP="006B147E">
      <w:pPr>
        <w:autoSpaceDE w:val="0"/>
        <w:autoSpaceDN w:val="0"/>
        <w:adjustRightInd w:val="0"/>
        <w:spacing w:line="360" w:lineRule="auto"/>
        <w:ind w:left="411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PREZES</w:t>
      </w:r>
    </w:p>
    <w:p w:rsidR="006B147E" w:rsidRPr="006B147E" w:rsidRDefault="009B1575" w:rsidP="006B147E">
      <w:pPr>
        <w:autoSpaceDE w:val="0"/>
        <w:autoSpaceDN w:val="0"/>
        <w:adjustRightInd w:val="0"/>
        <w:spacing w:line="360" w:lineRule="auto"/>
        <w:ind w:left="4111"/>
        <w:jc w:val="center"/>
        <w:rPr>
          <w:rFonts w:ascii="Arial" w:hAnsi="Arial" w:cs="Arial"/>
          <w:b/>
        </w:rPr>
      </w:pPr>
      <w:r w:rsidRPr="006B147E">
        <w:rPr>
          <w:rFonts w:ascii="Arial" w:hAnsi="Arial" w:cs="Arial"/>
          <w:b/>
        </w:rPr>
        <w:t>NARODOWEGO FUNDUSZU ZDROWIA</w:t>
      </w:r>
    </w:p>
    <w:sectPr w:rsidR="006B147E" w:rsidRPr="006B147E" w:rsidSect="00C76C2A">
      <w:footerReference w:type="default" r:id="rId8"/>
      <w:pgSz w:w="12240" w:h="15840"/>
      <w:pgMar w:top="1417" w:right="1417" w:bottom="1418" w:left="1417" w:header="708" w:footer="708" w:gutter="0"/>
      <w:pgNumType w:start="1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2947" w:rsidRDefault="00F52947">
      <w:r>
        <w:separator/>
      </w:r>
    </w:p>
  </w:endnote>
  <w:endnote w:type="continuationSeparator" w:id="0">
    <w:p w:rsidR="00F52947" w:rsidRDefault="00F529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31F" w:rsidRDefault="00185AC9">
    <w:pPr>
      <w:pStyle w:val="Stopka"/>
      <w:jc w:val="right"/>
    </w:pPr>
    <w:r>
      <w:fldChar w:fldCharType="begin"/>
    </w:r>
    <w:r w:rsidR="00E5231F">
      <w:instrText>PAGE   \* MERGEFORMAT</w:instrText>
    </w:r>
    <w:r>
      <w:fldChar w:fldCharType="separate"/>
    </w:r>
    <w:r w:rsidR="001C11CE">
      <w:rPr>
        <w:noProof/>
      </w:rPr>
      <w:t>4</w:t>
    </w:r>
    <w:r>
      <w:fldChar w:fldCharType="end"/>
    </w:r>
  </w:p>
  <w:p w:rsidR="00EA12A0" w:rsidRDefault="00EA12A0">
    <w:pPr>
      <w:widowControl w:val="0"/>
      <w:autoSpaceDE w:val="0"/>
      <w:autoSpaceDN w:val="0"/>
      <w:adjustRightInd w:val="0"/>
      <w:rPr>
        <w:i/>
        <w:iCs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2947" w:rsidRDefault="00F52947">
      <w:r>
        <w:separator/>
      </w:r>
    </w:p>
  </w:footnote>
  <w:footnote w:type="continuationSeparator" w:id="0">
    <w:p w:rsidR="00F52947" w:rsidRDefault="00F52947">
      <w:r>
        <w:continuationSeparator/>
      </w:r>
    </w:p>
  </w:footnote>
  <w:footnote w:id="1">
    <w:p w:rsidR="00D6166A" w:rsidRDefault="00D6166A" w:rsidP="00D6166A">
      <w:pPr>
        <w:pStyle w:val="Tekstprzypisudolnego"/>
        <w:jc w:val="both"/>
        <w:rPr>
          <w:rFonts w:ascii="Calibri" w:hAnsi="Calibri"/>
          <w:lang/>
        </w:rPr>
      </w:pPr>
      <w:r>
        <w:rPr>
          <w:rStyle w:val="Odwoanieprzypisudolnego"/>
        </w:rPr>
        <w:t>1)</w:t>
      </w:r>
      <w:r>
        <w:t xml:space="preserve"> </w:t>
      </w:r>
      <w:r>
        <w:rPr>
          <w:rFonts w:ascii="Arial" w:hAnsi="Arial" w:cs="Arial"/>
          <w:color w:val="000000"/>
          <w:sz w:val="16"/>
          <w:szCs w:val="16"/>
          <w:lang/>
        </w:rPr>
        <w:t>Zmiany tekstu jednolitego wymienionej ustawy zostały ogłoszone w Dz. U. z 20</w:t>
      </w:r>
      <w:r>
        <w:rPr>
          <w:rFonts w:ascii="Arial" w:hAnsi="Arial" w:cs="Arial"/>
          <w:color w:val="000000"/>
          <w:sz w:val="16"/>
          <w:szCs w:val="16"/>
          <w:lang/>
        </w:rPr>
        <w:t xml:space="preserve">15 r. poz. 1240, 1269, 1365, 1569, 1692 </w:t>
      </w:r>
    </w:p>
    <w:p w:rsidR="00D6166A" w:rsidRPr="00D6166A" w:rsidRDefault="00D6166A" w:rsidP="00D6166A">
      <w:pPr>
        <w:jc w:val="both"/>
        <w:rPr>
          <w:rFonts w:ascii="Arial" w:hAnsi="Arial" w:cs="Arial"/>
          <w:sz w:val="16"/>
          <w:szCs w:val="16"/>
          <w:lang/>
        </w:rPr>
      </w:pPr>
      <w:r>
        <w:rPr>
          <w:rFonts w:ascii="Arial" w:hAnsi="Arial" w:cs="Arial"/>
          <w:sz w:val="16"/>
          <w:szCs w:val="16"/>
          <w:lang/>
        </w:rPr>
        <w:t>, 1735, 1830, 1844, 1893, 1916 i 1991.</w:t>
      </w:r>
    </w:p>
  </w:footnote>
  <w:footnote w:id="2">
    <w:p w:rsidR="000F1CA4" w:rsidRDefault="00C76C2A" w:rsidP="00C76C2A">
      <w:pPr>
        <w:pStyle w:val="Tekstprzypisudolnego"/>
      </w:pPr>
      <w:r w:rsidRPr="00616191">
        <w:rPr>
          <w:rStyle w:val="Odwoanieprzypisudolnego"/>
          <w:rFonts w:ascii="Arial" w:hAnsi="Arial" w:cs="Arial"/>
          <w:sz w:val="18"/>
          <w:szCs w:val="18"/>
        </w:rPr>
        <w:footnoteRef/>
      </w:r>
      <w:r w:rsidRPr="00616191">
        <w:rPr>
          <w:rFonts w:ascii="Arial" w:hAnsi="Arial" w:cs="Arial"/>
          <w:sz w:val="18"/>
          <w:szCs w:val="18"/>
          <w:vertAlign w:val="superscript"/>
        </w:rPr>
        <w:t xml:space="preserve">) </w:t>
      </w:r>
      <w:r w:rsidRPr="00616191">
        <w:rPr>
          <w:rFonts w:ascii="Arial" w:hAnsi="Arial" w:cs="Arial"/>
          <w:sz w:val="18"/>
          <w:szCs w:val="18"/>
        </w:rPr>
        <w:t xml:space="preserve"> Certyfikat akredytacyjny Ministra Zdrowia wydawany na podstawie ustawy z dnia 6 listopada 2008 r. o akredytacji w ochronie zdrowia (Dz. U. z 2009 r. Nr 52, poz. 418, z </w:t>
      </w:r>
      <w:proofErr w:type="spellStart"/>
      <w:r w:rsidRPr="00616191">
        <w:rPr>
          <w:rFonts w:ascii="Arial" w:hAnsi="Arial" w:cs="Arial"/>
          <w:sz w:val="18"/>
          <w:szCs w:val="18"/>
        </w:rPr>
        <w:t>późn</w:t>
      </w:r>
      <w:proofErr w:type="spellEnd"/>
      <w:r w:rsidRPr="00616191">
        <w:rPr>
          <w:rFonts w:ascii="Arial" w:hAnsi="Arial" w:cs="Arial"/>
          <w:sz w:val="18"/>
          <w:szCs w:val="18"/>
        </w:rPr>
        <w:t>. zm.).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45123"/>
    <w:multiLevelType w:val="hybridMultilevel"/>
    <w:tmpl w:val="DEEA602C"/>
    <w:lvl w:ilvl="0" w:tplc="AC3E4922">
      <w:start w:val="1"/>
      <w:numFmt w:val="lowerLetter"/>
      <w:lvlText w:val="%1)"/>
      <w:lvlJc w:val="left"/>
      <w:pPr>
        <w:ind w:left="107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9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2" w:hanging="180"/>
      </w:pPr>
      <w:rPr>
        <w:rFonts w:cs="Times New Roman"/>
      </w:rPr>
    </w:lvl>
  </w:abstractNum>
  <w:abstractNum w:abstractNumId="1">
    <w:nsid w:val="14720E27"/>
    <w:multiLevelType w:val="hybridMultilevel"/>
    <w:tmpl w:val="490A90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5200064"/>
    <w:multiLevelType w:val="hybridMultilevel"/>
    <w:tmpl w:val="73EA4CD4"/>
    <w:lvl w:ilvl="0" w:tplc="453C858A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B4A02E5"/>
    <w:multiLevelType w:val="hybridMultilevel"/>
    <w:tmpl w:val="6D00143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13D3D73"/>
    <w:multiLevelType w:val="hybridMultilevel"/>
    <w:tmpl w:val="4C48D1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4B2561F"/>
    <w:multiLevelType w:val="hybridMultilevel"/>
    <w:tmpl w:val="7976322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CD87709"/>
    <w:multiLevelType w:val="hybridMultilevel"/>
    <w:tmpl w:val="9EFE0B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EF6365E"/>
    <w:multiLevelType w:val="hybridMultilevel"/>
    <w:tmpl w:val="52DEA30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38B24C3C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60F6C7D"/>
    <w:multiLevelType w:val="hybridMultilevel"/>
    <w:tmpl w:val="68A4B7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3C56291"/>
    <w:multiLevelType w:val="hybridMultilevel"/>
    <w:tmpl w:val="D86C3B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2646B9"/>
    <w:multiLevelType w:val="hybridMultilevel"/>
    <w:tmpl w:val="2B2CA396"/>
    <w:lvl w:ilvl="0" w:tplc="6060BA5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10C49736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59A1E20"/>
    <w:multiLevelType w:val="hybridMultilevel"/>
    <w:tmpl w:val="44DE636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23472DA"/>
    <w:multiLevelType w:val="hybridMultilevel"/>
    <w:tmpl w:val="5682196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12"/>
  </w:num>
  <w:num w:numId="5">
    <w:abstractNumId w:val="1"/>
  </w:num>
  <w:num w:numId="6">
    <w:abstractNumId w:val="10"/>
  </w:num>
  <w:num w:numId="7">
    <w:abstractNumId w:val="6"/>
  </w:num>
  <w:num w:numId="8">
    <w:abstractNumId w:val="8"/>
  </w:num>
  <w:num w:numId="9">
    <w:abstractNumId w:val="4"/>
  </w:num>
  <w:num w:numId="10">
    <w:abstractNumId w:val="11"/>
  </w:num>
  <w:num w:numId="11">
    <w:abstractNumId w:val="0"/>
  </w:num>
  <w:num w:numId="12">
    <w:abstractNumId w:val="7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stylePaneFormatFilter w:val="3F01"/>
  <w:defaultTabStop w:val="25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EA12A0"/>
    <w:rsid w:val="00005971"/>
    <w:rsid w:val="00012D19"/>
    <w:rsid w:val="00015B98"/>
    <w:rsid w:val="00047907"/>
    <w:rsid w:val="00053790"/>
    <w:rsid w:val="0005439F"/>
    <w:rsid w:val="000679C8"/>
    <w:rsid w:val="00070D3C"/>
    <w:rsid w:val="00072E0C"/>
    <w:rsid w:val="00075CDB"/>
    <w:rsid w:val="00077A4E"/>
    <w:rsid w:val="00077D3D"/>
    <w:rsid w:val="00080825"/>
    <w:rsid w:val="00084542"/>
    <w:rsid w:val="000B525E"/>
    <w:rsid w:val="000B62E3"/>
    <w:rsid w:val="000D1438"/>
    <w:rsid w:val="000D1F9F"/>
    <w:rsid w:val="000F1CA4"/>
    <w:rsid w:val="000F6FF9"/>
    <w:rsid w:val="00102257"/>
    <w:rsid w:val="00103486"/>
    <w:rsid w:val="001157F7"/>
    <w:rsid w:val="0012512B"/>
    <w:rsid w:val="001426D7"/>
    <w:rsid w:val="00150449"/>
    <w:rsid w:val="001528F2"/>
    <w:rsid w:val="00163DE5"/>
    <w:rsid w:val="00174577"/>
    <w:rsid w:val="00185A2C"/>
    <w:rsid w:val="00185AC9"/>
    <w:rsid w:val="00192E24"/>
    <w:rsid w:val="001A5BFB"/>
    <w:rsid w:val="001A5FE5"/>
    <w:rsid w:val="001C11CE"/>
    <w:rsid w:val="001D3244"/>
    <w:rsid w:val="001D64E5"/>
    <w:rsid w:val="001E1B5B"/>
    <w:rsid w:val="001E46EA"/>
    <w:rsid w:val="001F395D"/>
    <w:rsid w:val="001F7AF1"/>
    <w:rsid w:val="00204DD4"/>
    <w:rsid w:val="00205159"/>
    <w:rsid w:val="00214449"/>
    <w:rsid w:val="00220EB7"/>
    <w:rsid w:val="00233E1C"/>
    <w:rsid w:val="0023495D"/>
    <w:rsid w:val="002545B1"/>
    <w:rsid w:val="0028472C"/>
    <w:rsid w:val="002A2117"/>
    <w:rsid w:val="002A47AF"/>
    <w:rsid w:val="002C02B4"/>
    <w:rsid w:val="002D2522"/>
    <w:rsid w:val="002F135B"/>
    <w:rsid w:val="003003EB"/>
    <w:rsid w:val="00315588"/>
    <w:rsid w:val="0034495E"/>
    <w:rsid w:val="003468EA"/>
    <w:rsid w:val="00385C69"/>
    <w:rsid w:val="003C2E29"/>
    <w:rsid w:val="003C4192"/>
    <w:rsid w:val="003D3A3D"/>
    <w:rsid w:val="003D592E"/>
    <w:rsid w:val="003E1B92"/>
    <w:rsid w:val="003E408A"/>
    <w:rsid w:val="003E7697"/>
    <w:rsid w:val="0040630C"/>
    <w:rsid w:val="0041416E"/>
    <w:rsid w:val="00427480"/>
    <w:rsid w:val="00442F26"/>
    <w:rsid w:val="00450348"/>
    <w:rsid w:val="0046750D"/>
    <w:rsid w:val="004915DC"/>
    <w:rsid w:val="004A7B9E"/>
    <w:rsid w:val="004C5552"/>
    <w:rsid w:val="004D354B"/>
    <w:rsid w:val="004D393E"/>
    <w:rsid w:val="004E5AA3"/>
    <w:rsid w:val="004E692C"/>
    <w:rsid w:val="00505F5E"/>
    <w:rsid w:val="005154BE"/>
    <w:rsid w:val="005173A4"/>
    <w:rsid w:val="00531C0F"/>
    <w:rsid w:val="00533193"/>
    <w:rsid w:val="0054231B"/>
    <w:rsid w:val="00543EF5"/>
    <w:rsid w:val="00552E47"/>
    <w:rsid w:val="00562B6A"/>
    <w:rsid w:val="0058679F"/>
    <w:rsid w:val="005A1799"/>
    <w:rsid w:val="005A7E94"/>
    <w:rsid w:val="005C3284"/>
    <w:rsid w:val="005C457E"/>
    <w:rsid w:val="005D66A9"/>
    <w:rsid w:val="005D7FBE"/>
    <w:rsid w:val="005E5A8D"/>
    <w:rsid w:val="005F1999"/>
    <w:rsid w:val="005F2676"/>
    <w:rsid w:val="005F5305"/>
    <w:rsid w:val="00616191"/>
    <w:rsid w:val="00621FC9"/>
    <w:rsid w:val="00622499"/>
    <w:rsid w:val="00652FEA"/>
    <w:rsid w:val="0066118D"/>
    <w:rsid w:val="006850A8"/>
    <w:rsid w:val="0069393E"/>
    <w:rsid w:val="00695B71"/>
    <w:rsid w:val="006A7442"/>
    <w:rsid w:val="006B147E"/>
    <w:rsid w:val="006C548D"/>
    <w:rsid w:val="006D0A9B"/>
    <w:rsid w:val="006D13B4"/>
    <w:rsid w:val="006D332E"/>
    <w:rsid w:val="006E631E"/>
    <w:rsid w:val="00713B90"/>
    <w:rsid w:val="00723DED"/>
    <w:rsid w:val="00741A0E"/>
    <w:rsid w:val="0074654A"/>
    <w:rsid w:val="00747BDD"/>
    <w:rsid w:val="00753FB4"/>
    <w:rsid w:val="0075446E"/>
    <w:rsid w:val="0075714F"/>
    <w:rsid w:val="00761553"/>
    <w:rsid w:val="0077017C"/>
    <w:rsid w:val="00781765"/>
    <w:rsid w:val="007832E4"/>
    <w:rsid w:val="00786ACE"/>
    <w:rsid w:val="007A4312"/>
    <w:rsid w:val="007B1703"/>
    <w:rsid w:val="007C217A"/>
    <w:rsid w:val="007D0283"/>
    <w:rsid w:val="007D06E4"/>
    <w:rsid w:val="007D640C"/>
    <w:rsid w:val="007E1B88"/>
    <w:rsid w:val="007F002C"/>
    <w:rsid w:val="007F1D9A"/>
    <w:rsid w:val="0081150B"/>
    <w:rsid w:val="0083498C"/>
    <w:rsid w:val="0084798B"/>
    <w:rsid w:val="008560FC"/>
    <w:rsid w:val="00864DFC"/>
    <w:rsid w:val="008954BD"/>
    <w:rsid w:val="00896C72"/>
    <w:rsid w:val="008A6726"/>
    <w:rsid w:val="008B0D98"/>
    <w:rsid w:val="008F65B3"/>
    <w:rsid w:val="0090168D"/>
    <w:rsid w:val="00905DCE"/>
    <w:rsid w:val="0091492D"/>
    <w:rsid w:val="0091713F"/>
    <w:rsid w:val="00932A9B"/>
    <w:rsid w:val="00941729"/>
    <w:rsid w:val="00961880"/>
    <w:rsid w:val="0096768E"/>
    <w:rsid w:val="00997CCB"/>
    <w:rsid w:val="00997F93"/>
    <w:rsid w:val="009A2393"/>
    <w:rsid w:val="009B1575"/>
    <w:rsid w:val="009F7A20"/>
    <w:rsid w:val="00A02F6B"/>
    <w:rsid w:val="00A030F7"/>
    <w:rsid w:val="00A23852"/>
    <w:rsid w:val="00A32E2F"/>
    <w:rsid w:val="00A36CC1"/>
    <w:rsid w:val="00A40121"/>
    <w:rsid w:val="00A61C01"/>
    <w:rsid w:val="00A6647A"/>
    <w:rsid w:val="00A910F4"/>
    <w:rsid w:val="00A936C1"/>
    <w:rsid w:val="00AA15FF"/>
    <w:rsid w:val="00AB33CE"/>
    <w:rsid w:val="00AC5706"/>
    <w:rsid w:val="00AD1801"/>
    <w:rsid w:val="00AF0D47"/>
    <w:rsid w:val="00AF7E25"/>
    <w:rsid w:val="00B47F2A"/>
    <w:rsid w:val="00B51285"/>
    <w:rsid w:val="00B64E06"/>
    <w:rsid w:val="00BA6F67"/>
    <w:rsid w:val="00BB0CED"/>
    <w:rsid w:val="00BB6427"/>
    <w:rsid w:val="00BC3226"/>
    <w:rsid w:val="00BD19E0"/>
    <w:rsid w:val="00BD3008"/>
    <w:rsid w:val="00BE072C"/>
    <w:rsid w:val="00C201D3"/>
    <w:rsid w:val="00C203FF"/>
    <w:rsid w:val="00C24411"/>
    <w:rsid w:val="00C3164A"/>
    <w:rsid w:val="00C33935"/>
    <w:rsid w:val="00C519A7"/>
    <w:rsid w:val="00C5697C"/>
    <w:rsid w:val="00C6592F"/>
    <w:rsid w:val="00C6649D"/>
    <w:rsid w:val="00C76C2A"/>
    <w:rsid w:val="00C90D34"/>
    <w:rsid w:val="00C9548D"/>
    <w:rsid w:val="00CB02F4"/>
    <w:rsid w:val="00CB4756"/>
    <w:rsid w:val="00CC116D"/>
    <w:rsid w:val="00CC6633"/>
    <w:rsid w:val="00CC7491"/>
    <w:rsid w:val="00CE2C39"/>
    <w:rsid w:val="00D0778C"/>
    <w:rsid w:val="00D113AC"/>
    <w:rsid w:val="00D166DB"/>
    <w:rsid w:val="00D22FED"/>
    <w:rsid w:val="00D30816"/>
    <w:rsid w:val="00D52D07"/>
    <w:rsid w:val="00D536F4"/>
    <w:rsid w:val="00D6166A"/>
    <w:rsid w:val="00D66477"/>
    <w:rsid w:val="00D707B8"/>
    <w:rsid w:val="00D740E0"/>
    <w:rsid w:val="00D86791"/>
    <w:rsid w:val="00D9304E"/>
    <w:rsid w:val="00DA7169"/>
    <w:rsid w:val="00E01986"/>
    <w:rsid w:val="00E44BC9"/>
    <w:rsid w:val="00E45068"/>
    <w:rsid w:val="00E45694"/>
    <w:rsid w:val="00E5231F"/>
    <w:rsid w:val="00E53247"/>
    <w:rsid w:val="00E901AA"/>
    <w:rsid w:val="00E969EF"/>
    <w:rsid w:val="00EA12A0"/>
    <w:rsid w:val="00EC1020"/>
    <w:rsid w:val="00EF7858"/>
    <w:rsid w:val="00F06EB4"/>
    <w:rsid w:val="00F252FE"/>
    <w:rsid w:val="00F274BE"/>
    <w:rsid w:val="00F3549F"/>
    <w:rsid w:val="00F377D5"/>
    <w:rsid w:val="00F45B83"/>
    <w:rsid w:val="00F46EBB"/>
    <w:rsid w:val="00F52947"/>
    <w:rsid w:val="00F71464"/>
    <w:rsid w:val="00F957D6"/>
    <w:rsid w:val="00FA5795"/>
    <w:rsid w:val="00FB1DAC"/>
    <w:rsid w:val="00FC0602"/>
    <w:rsid w:val="00FC23FD"/>
    <w:rsid w:val="00FE0CCD"/>
    <w:rsid w:val="00FE1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5AC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EA12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185AC9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EA12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85AC9"/>
    <w:rPr>
      <w:rFonts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4DD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04DD4"/>
    <w:rPr>
      <w:rFonts w:ascii="Tahoma" w:hAnsi="Tahoma" w:cs="Times New Roman"/>
      <w:sz w:val="16"/>
    </w:rPr>
  </w:style>
  <w:style w:type="paragraph" w:customStyle="1" w:styleId="Tekst">
    <w:name w:val="Tekst"/>
    <w:basedOn w:val="Normalny"/>
    <w:rsid w:val="00781765"/>
    <w:pPr>
      <w:tabs>
        <w:tab w:val="left" w:pos="708"/>
      </w:tabs>
      <w:spacing w:before="120" w:line="360" w:lineRule="auto"/>
      <w:jc w:val="both"/>
    </w:pPr>
    <w:rPr>
      <w:rFonts w:ascii="Arial" w:hAnsi="Aria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64DF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864DFC"/>
    <w:rPr>
      <w:rFonts w:cs="Times New Roman"/>
      <w:sz w:val="20"/>
    </w:rPr>
  </w:style>
  <w:style w:type="character" w:styleId="Odwoanieprzypisudolnego">
    <w:name w:val="footnote reference"/>
    <w:basedOn w:val="Domylnaczcionkaakapitu"/>
    <w:semiHidden/>
    <w:unhideWhenUsed/>
    <w:rsid w:val="00864DFC"/>
    <w:rPr>
      <w:rFonts w:cs="Times New Roman"/>
      <w:vertAlign w:val="superscript"/>
    </w:rPr>
  </w:style>
  <w:style w:type="character" w:customStyle="1" w:styleId="txt-new">
    <w:name w:val="txt-new"/>
    <w:rsid w:val="00864DFC"/>
  </w:style>
  <w:style w:type="character" w:styleId="Odwoaniedokomentarza">
    <w:name w:val="annotation reference"/>
    <w:basedOn w:val="Domylnaczcionkaakapitu"/>
    <w:uiPriority w:val="99"/>
    <w:semiHidden/>
    <w:unhideWhenUsed/>
    <w:rsid w:val="00652FEA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52FE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652FEA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2F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652FEA"/>
    <w:rPr>
      <w:rFonts w:cs="Times New Roman"/>
      <w:b/>
    </w:rPr>
  </w:style>
  <w:style w:type="paragraph" w:customStyle="1" w:styleId="Default">
    <w:name w:val="Default"/>
    <w:rsid w:val="00AC5706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4495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4495E"/>
    <w:rPr>
      <w:rFonts w:cs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4495E"/>
    <w:rPr>
      <w:rFonts w:cs="Times New Roman"/>
      <w:vertAlign w:val="superscript"/>
    </w:rPr>
  </w:style>
  <w:style w:type="character" w:styleId="Hipercze">
    <w:name w:val="Hyperlink"/>
    <w:basedOn w:val="Domylnaczcionkaakapitu"/>
    <w:uiPriority w:val="99"/>
    <w:unhideWhenUsed/>
    <w:rsid w:val="004D393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EA12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EA12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Pr>
      <w:rFonts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4DD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04DD4"/>
    <w:rPr>
      <w:rFonts w:ascii="Tahoma" w:hAnsi="Tahoma" w:cs="Times New Roman"/>
      <w:sz w:val="16"/>
    </w:rPr>
  </w:style>
  <w:style w:type="paragraph" w:customStyle="1" w:styleId="Tekst">
    <w:name w:val="Tekst"/>
    <w:basedOn w:val="Normalny"/>
    <w:rsid w:val="00781765"/>
    <w:pPr>
      <w:tabs>
        <w:tab w:val="left" w:pos="708"/>
      </w:tabs>
      <w:spacing w:before="120" w:line="360" w:lineRule="auto"/>
      <w:jc w:val="both"/>
    </w:pPr>
    <w:rPr>
      <w:rFonts w:ascii="Arial" w:hAnsi="Aria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64DF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864DFC"/>
    <w:rPr>
      <w:rFonts w:cs="Times New Roman"/>
      <w:sz w:val="20"/>
    </w:rPr>
  </w:style>
  <w:style w:type="character" w:styleId="Odwoanieprzypisudolnego">
    <w:name w:val="footnote reference"/>
    <w:basedOn w:val="Domylnaczcionkaakapitu"/>
    <w:semiHidden/>
    <w:unhideWhenUsed/>
    <w:rsid w:val="00864DFC"/>
    <w:rPr>
      <w:rFonts w:cs="Times New Roman"/>
      <w:vertAlign w:val="superscript"/>
    </w:rPr>
  </w:style>
  <w:style w:type="character" w:customStyle="1" w:styleId="txt-new">
    <w:name w:val="txt-new"/>
    <w:rsid w:val="00864DFC"/>
  </w:style>
  <w:style w:type="character" w:styleId="Odwoaniedokomentarza">
    <w:name w:val="annotation reference"/>
    <w:basedOn w:val="Domylnaczcionkaakapitu"/>
    <w:uiPriority w:val="99"/>
    <w:semiHidden/>
    <w:unhideWhenUsed/>
    <w:rsid w:val="00652FEA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52FE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652FEA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2F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652FEA"/>
    <w:rPr>
      <w:rFonts w:cs="Times New Roman"/>
      <w:b/>
    </w:rPr>
  </w:style>
  <w:style w:type="paragraph" w:customStyle="1" w:styleId="Default">
    <w:name w:val="Default"/>
    <w:rsid w:val="00AC5706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4495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4495E"/>
    <w:rPr>
      <w:rFonts w:cs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4495E"/>
    <w:rPr>
      <w:rFonts w:cs="Times New Roman"/>
      <w:vertAlign w:val="superscript"/>
    </w:rPr>
  </w:style>
  <w:style w:type="character" w:styleId="Hipercze">
    <w:name w:val="Hyperlink"/>
    <w:basedOn w:val="Domylnaczcionkaakapitu"/>
    <w:uiPriority w:val="99"/>
    <w:unhideWhenUsed/>
    <w:rsid w:val="004D393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2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CEB654-FF9A-49B9-A199-7F38F50BA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782</Words>
  <Characters>4696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NFZ</Company>
  <LinksUpToDate>false</LinksUpToDate>
  <CharactersWithSpaces>5468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NFZ</dc:creator>
  <cp:lastModifiedBy>Kasia</cp:lastModifiedBy>
  <cp:revision>2</cp:revision>
  <cp:lastPrinted>2015-12-17T10:42:00Z</cp:lastPrinted>
  <dcterms:created xsi:type="dcterms:W3CDTF">2015-12-29T11:51:00Z</dcterms:created>
  <dcterms:modified xsi:type="dcterms:W3CDTF">2015-12-29T11:51:00Z</dcterms:modified>
</cp:coreProperties>
</file>