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EE" w:rsidRDefault="00323C03" w:rsidP="00761701">
      <w:pPr>
        <w:jc w:val="both"/>
      </w:pPr>
      <w:r>
        <w:t>Szanowni Koledzy,</w:t>
      </w:r>
    </w:p>
    <w:p w:rsidR="0092653A" w:rsidRDefault="00323C03" w:rsidP="00761701">
      <w:pPr>
        <w:jc w:val="both"/>
      </w:pPr>
      <w:r>
        <w:t>Jak już zapewne Wam wiadomo, Dr David Benton, Dyrektor Generalny Międzynarodowej Rady Pielęgniarek nie zajmuje już powyższego stanowiska i jesteśmy obecnie w trakcie poszukiwań jego zastępstwa.</w:t>
      </w:r>
      <w:r w:rsidR="0092653A">
        <w:t xml:space="preserve"> </w:t>
      </w:r>
    </w:p>
    <w:p w:rsidR="0092653A" w:rsidRDefault="0092653A" w:rsidP="00761701">
      <w:pPr>
        <w:jc w:val="both"/>
      </w:pPr>
      <w:r>
        <w:t>W załączniku znajdą Państwo ogłoszenie oraz opis stanowiska.</w:t>
      </w:r>
    </w:p>
    <w:p w:rsidR="0092653A" w:rsidRDefault="0092653A" w:rsidP="00761701">
      <w:pPr>
        <w:jc w:val="both"/>
      </w:pPr>
      <w:r>
        <w:t xml:space="preserve">Jeśli są Państwo zainteresowani aplikowaniem na powyższe stanowisko proszę przesłać następujące informacje na adres: </w:t>
      </w:r>
      <w:hyperlink r:id="rId6" w:history="1">
        <w:r w:rsidRPr="00175E6A">
          <w:rPr>
            <w:rStyle w:val="Hipercze"/>
          </w:rPr>
          <w:t>CEOrecruitment@icn.ch</w:t>
        </w:r>
      </w:hyperlink>
      <w:r>
        <w:t>:</w:t>
      </w:r>
    </w:p>
    <w:p w:rsidR="0092653A" w:rsidRDefault="0092653A" w:rsidP="00761701">
      <w:pPr>
        <w:jc w:val="both"/>
      </w:pPr>
      <w:r>
        <w:t>- list, wysoki poziom narracji, zawierający powody, dla których są Państwo zainteresowani tą pracą</w:t>
      </w:r>
    </w:p>
    <w:p w:rsidR="0092653A" w:rsidRDefault="00BF5F8A" w:rsidP="00761701">
      <w:pPr>
        <w:jc w:val="both"/>
      </w:pPr>
      <w:r>
        <w:t>- CV zawierające</w:t>
      </w:r>
      <w:r w:rsidR="0092653A">
        <w:t xml:space="preserve"> minimum 3 referencje.</w:t>
      </w:r>
    </w:p>
    <w:p w:rsidR="00323C03" w:rsidRDefault="005D7451" w:rsidP="00761701">
      <w:pPr>
        <w:jc w:val="both"/>
      </w:pPr>
      <w:r>
        <w:t xml:space="preserve">Aplikacje muszą być </w:t>
      </w:r>
      <w:r w:rsidR="00BF5F8A">
        <w:t>dostarczone</w:t>
      </w:r>
      <w:r>
        <w:t xml:space="preserve"> nie później niż do 30 września 2015.</w:t>
      </w:r>
      <w:r w:rsidR="00323C03">
        <w:t xml:space="preserve"> </w:t>
      </w:r>
    </w:p>
    <w:p w:rsidR="00144829" w:rsidRDefault="00144829" w:rsidP="00761701">
      <w:pPr>
        <w:jc w:val="both"/>
      </w:pPr>
      <w:r>
        <w:t xml:space="preserve">W sprawie jakichkolwiek dodatkowych informacji dotyczących stanowiska proszę o kontakt na adres: </w:t>
      </w:r>
      <w:hyperlink r:id="rId7" w:history="1">
        <w:r w:rsidRPr="006F2B4F">
          <w:rPr>
            <w:rStyle w:val="Hipercze"/>
          </w:rPr>
          <w:t>CEO@icn.ch</w:t>
        </w:r>
      </w:hyperlink>
    </w:p>
    <w:p w:rsidR="00144829" w:rsidRDefault="00144829" w:rsidP="00761701">
      <w:pPr>
        <w:jc w:val="both"/>
      </w:pPr>
      <w:r>
        <w:t>Bylibyśmy niezmiernie wdzięczni gdyby mogli Państwo przekazać tę informację do kogokolwiek kto według Państwa spełnia podane kryteria.</w:t>
      </w:r>
    </w:p>
    <w:p w:rsidR="00144829" w:rsidRDefault="00144829" w:rsidP="00761701">
      <w:pPr>
        <w:jc w:val="both"/>
      </w:pPr>
      <w:r>
        <w:t>Dziękuję za Państwa uprzejmą uwagę.</w:t>
      </w:r>
    </w:p>
    <w:p w:rsidR="00144829" w:rsidRDefault="00144829" w:rsidP="00761701">
      <w:pPr>
        <w:jc w:val="both"/>
      </w:pPr>
    </w:p>
    <w:p w:rsidR="00144829" w:rsidRDefault="00144829" w:rsidP="00761701">
      <w:pPr>
        <w:jc w:val="both"/>
      </w:pPr>
      <w:r>
        <w:t>Z poważaniem</w:t>
      </w:r>
    </w:p>
    <w:p w:rsidR="00144829" w:rsidRDefault="00144829" w:rsidP="00761701">
      <w:pPr>
        <w:jc w:val="both"/>
      </w:pPr>
      <w:r>
        <w:t xml:space="preserve">Caroline </w:t>
      </w:r>
      <w:proofErr w:type="spellStart"/>
      <w:r>
        <w:t>Bosson</w:t>
      </w:r>
      <w:proofErr w:type="spellEnd"/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Default="00537B9C" w:rsidP="00761701">
      <w:pPr>
        <w:jc w:val="both"/>
      </w:pPr>
    </w:p>
    <w:p w:rsidR="00537B9C" w:rsidRPr="00BC7BA8" w:rsidRDefault="00537B9C" w:rsidP="00BC7BA8">
      <w:pPr>
        <w:jc w:val="center"/>
        <w:rPr>
          <w:b/>
        </w:rPr>
      </w:pPr>
      <w:r w:rsidRPr="00BC7BA8">
        <w:rPr>
          <w:b/>
        </w:rPr>
        <w:lastRenderedPageBreak/>
        <w:t>Międzynarodowa Rada Pielęgniarek</w:t>
      </w:r>
      <w:r w:rsidR="00F84E70" w:rsidRPr="00BC7BA8">
        <w:rPr>
          <w:b/>
        </w:rPr>
        <w:t xml:space="preserve"> (ICN)</w:t>
      </w:r>
    </w:p>
    <w:p w:rsidR="00537B9C" w:rsidRPr="00BC7BA8" w:rsidRDefault="00537B9C" w:rsidP="00BC7BA8">
      <w:pPr>
        <w:jc w:val="center"/>
        <w:rPr>
          <w:b/>
        </w:rPr>
      </w:pPr>
      <w:r w:rsidRPr="00BC7BA8">
        <w:rPr>
          <w:b/>
        </w:rPr>
        <w:t>Opis stanowiska</w:t>
      </w:r>
    </w:p>
    <w:p w:rsidR="00537B9C" w:rsidRDefault="00537B9C" w:rsidP="00761701">
      <w:pPr>
        <w:jc w:val="both"/>
      </w:pPr>
    </w:p>
    <w:p w:rsidR="00537B9C" w:rsidRPr="00BC7BA8" w:rsidRDefault="00537B9C" w:rsidP="00761701">
      <w:pPr>
        <w:pStyle w:val="Akapitzlist"/>
        <w:numPr>
          <w:ilvl w:val="0"/>
          <w:numId w:val="1"/>
        </w:numPr>
        <w:jc w:val="both"/>
        <w:rPr>
          <w:b/>
        </w:rPr>
      </w:pPr>
      <w:r w:rsidRPr="00BC7BA8">
        <w:rPr>
          <w:b/>
        </w:rPr>
        <w:t>Główne</w:t>
      </w:r>
    </w:p>
    <w:p w:rsidR="00537B9C" w:rsidRDefault="00537B9C" w:rsidP="00761701">
      <w:pPr>
        <w:jc w:val="both"/>
      </w:pPr>
      <w:r>
        <w:t>Nazwa stanowiska:</w:t>
      </w:r>
      <w:r>
        <w:tab/>
      </w:r>
      <w:r>
        <w:tab/>
        <w:t>Dyrektor Generalny</w:t>
      </w:r>
    </w:p>
    <w:p w:rsidR="00537B9C" w:rsidRDefault="00537B9C" w:rsidP="00761701">
      <w:pPr>
        <w:jc w:val="both"/>
      </w:pPr>
      <w:r>
        <w:t>Typ umowy:</w:t>
      </w:r>
      <w:r>
        <w:tab/>
      </w:r>
      <w:r>
        <w:tab/>
      </w:r>
      <w:r>
        <w:tab/>
        <w:t>stała</w:t>
      </w:r>
    </w:p>
    <w:p w:rsidR="00537B9C" w:rsidRDefault="00537B9C" w:rsidP="00761701">
      <w:pPr>
        <w:jc w:val="both"/>
      </w:pPr>
      <w:r>
        <w:t>FTE %:</w:t>
      </w:r>
      <w:r>
        <w:tab/>
      </w:r>
      <w:r>
        <w:tab/>
      </w:r>
      <w:r>
        <w:tab/>
        <w:t>100%</w:t>
      </w:r>
    </w:p>
    <w:p w:rsidR="00F6707B" w:rsidRDefault="00F6707B" w:rsidP="00761701">
      <w:pPr>
        <w:jc w:val="both"/>
      </w:pPr>
      <w:r>
        <w:t>Raportowanie do:</w:t>
      </w:r>
      <w:r>
        <w:tab/>
      </w:r>
      <w:r>
        <w:tab/>
        <w:t>Zarządu Dyrektorów Międzynarodowej Rady Pielęgniarek</w:t>
      </w:r>
    </w:p>
    <w:p w:rsidR="00F6707B" w:rsidRDefault="00F6707B" w:rsidP="00761701">
      <w:pPr>
        <w:jc w:val="both"/>
      </w:pPr>
      <w:r>
        <w:t>Nadzorowanie:</w:t>
      </w:r>
      <w:r>
        <w:tab/>
      </w:r>
      <w:r>
        <w:tab/>
        <w:t>wszystkich pracowników</w:t>
      </w:r>
    </w:p>
    <w:p w:rsidR="00537B9C" w:rsidRDefault="00537B9C" w:rsidP="00761701">
      <w:pPr>
        <w:jc w:val="both"/>
      </w:pPr>
      <w:r>
        <w:t>Stopień:</w:t>
      </w:r>
      <w:r w:rsidR="00F425AF">
        <w:tab/>
      </w:r>
      <w:r w:rsidR="00F425AF">
        <w:tab/>
      </w:r>
      <w:r w:rsidR="00F425AF">
        <w:tab/>
        <w:t>wykona</w:t>
      </w:r>
      <w:r w:rsidR="00F6707B">
        <w:t>wczy</w:t>
      </w:r>
    </w:p>
    <w:p w:rsidR="00537B9C" w:rsidRDefault="00537B9C" w:rsidP="00761701">
      <w:pPr>
        <w:jc w:val="both"/>
      </w:pPr>
      <w:r>
        <w:t>Wymóg podróżowania:</w:t>
      </w:r>
      <w:r>
        <w:tab/>
        <w:t>do 40%</w:t>
      </w:r>
    </w:p>
    <w:p w:rsidR="00537B9C" w:rsidRDefault="00537B9C" w:rsidP="00761701">
      <w:pPr>
        <w:jc w:val="both"/>
      </w:pPr>
    </w:p>
    <w:p w:rsidR="00537B9C" w:rsidRPr="00BC7BA8" w:rsidRDefault="00F6707B" w:rsidP="00761701">
      <w:pPr>
        <w:jc w:val="both"/>
        <w:rPr>
          <w:b/>
        </w:rPr>
      </w:pPr>
      <w:r w:rsidRPr="00BC7BA8">
        <w:rPr>
          <w:b/>
        </w:rPr>
        <w:t>Skrócony opis stanowiska:</w:t>
      </w:r>
    </w:p>
    <w:p w:rsidR="00761701" w:rsidRDefault="00761701" w:rsidP="00761701">
      <w:pPr>
        <w:jc w:val="both"/>
      </w:pPr>
      <w:r>
        <w:t>We współpracy z Prezesem Międzynarodowej Rady Pielęgniarek</w:t>
      </w:r>
      <w:r w:rsidR="00F84E70">
        <w:t xml:space="preserve"> (ICN)</w:t>
      </w:r>
      <w:r>
        <w:t>, Dyrektor Generalny zapewnia wizjonerskie przywództwo i wspiera organy zarządzające Międzynarodowej Rady Pielęgniarek oraz ich Organizacje.</w:t>
      </w:r>
    </w:p>
    <w:p w:rsidR="00761701" w:rsidRDefault="00761701" w:rsidP="00761701">
      <w:pPr>
        <w:jc w:val="both"/>
      </w:pPr>
    </w:p>
    <w:p w:rsidR="00761701" w:rsidRDefault="00761701" w:rsidP="00761701">
      <w:pPr>
        <w:jc w:val="both"/>
      </w:pPr>
      <w:r>
        <w:t>Dyrektor Generalny:</w:t>
      </w:r>
      <w:r w:rsidR="00D675DE">
        <w:t xml:space="preserve"> </w:t>
      </w:r>
    </w:p>
    <w:p w:rsidR="00761701" w:rsidRDefault="00761701" w:rsidP="00761701">
      <w:pPr>
        <w:jc w:val="both"/>
      </w:pPr>
    </w:p>
    <w:p w:rsidR="00761701" w:rsidRPr="007172F7" w:rsidRDefault="00EE2C42" w:rsidP="007172F7">
      <w:pPr>
        <w:pStyle w:val="HTML-wstpniesformatowany"/>
        <w:numPr>
          <w:ilvl w:val="0"/>
          <w:numId w:val="2"/>
        </w:numPr>
        <w:jc w:val="both"/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P</w:t>
      </w:r>
      <w:r w:rsidR="007172F7" w:rsidRPr="00195F48">
        <w:rPr>
          <w:rFonts w:ascii="Times New Roman" w:eastAsiaTheme="minorHAnsi" w:hAnsi="Times New Roman" w:cstheme="minorBidi"/>
          <w:sz w:val="24"/>
          <w:szCs w:val="22"/>
          <w:lang w:eastAsia="en-US"/>
        </w:rPr>
        <w:t>ozycjonuje</w:t>
      </w:r>
      <w:r w:rsidR="007172F7" w:rsidRPr="007172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ICN i jego fundacje </w:t>
      </w:r>
      <w:r w:rsidR="00195F48">
        <w:rPr>
          <w:rFonts w:ascii="Times New Roman" w:eastAsiaTheme="minorHAnsi" w:hAnsi="Times New Roman" w:cstheme="minorBidi"/>
          <w:sz w:val="24"/>
          <w:szCs w:val="22"/>
          <w:lang w:eastAsia="en-US"/>
        </w:rPr>
        <w:t>do skutecznego reagowania</w:t>
      </w:r>
      <w:r w:rsidR="007172F7" w:rsidRPr="007172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na ich</w:t>
      </w:r>
      <w:r w:rsidR="007172F7">
        <w:t xml:space="preserve"> </w:t>
      </w:r>
      <w:r w:rsidR="007172F7">
        <w:rPr>
          <w:rFonts w:ascii="Times New Roman" w:eastAsiaTheme="minorHAnsi" w:hAnsi="Times New Roman" w:cstheme="minorBidi"/>
          <w:sz w:val="24"/>
          <w:szCs w:val="22"/>
          <w:lang w:eastAsia="en-US"/>
        </w:rPr>
        <w:t>zmieniające się warunki</w:t>
      </w:r>
      <w:r w:rsidR="00195F48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oraz do wpływania na pielęgniarstwo i politykę zdrowotną</w:t>
      </w:r>
      <w:r w:rsidR="007172F7" w:rsidRPr="007172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na poziomie regionalnym i międzynarodowym</w:t>
      </w:r>
      <w:r w:rsidR="00761701" w:rsidRPr="007172F7">
        <w:t xml:space="preserve"> </w:t>
      </w:r>
    </w:p>
    <w:p w:rsidR="00761701" w:rsidRDefault="00761701" w:rsidP="00761701">
      <w:pPr>
        <w:numPr>
          <w:ilvl w:val="0"/>
          <w:numId w:val="2"/>
        </w:numPr>
        <w:spacing w:after="0" w:line="240" w:lineRule="auto"/>
        <w:jc w:val="both"/>
      </w:pPr>
      <w:r>
        <w:t>Ustanawia i pro</w:t>
      </w:r>
      <w:r w:rsidR="00F84E70">
        <w:t>muje współpracę z członkami  ICN</w:t>
      </w:r>
      <w:r>
        <w:t>, a także z krajowymi, regionalnymi oraz międzynarodowymi organizacjami zdrowia, stowarzyszeniami pielęgniarskimi oraz innymi organizacjami, włączając w to korporacje oraz fundacje.</w:t>
      </w:r>
    </w:p>
    <w:p w:rsidR="00761701" w:rsidRDefault="00761701" w:rsidP="00761701">
      <w:pPr>
        <w:numPr>
          <w:ilvl w:val="0"/>
          <w:numId w:val="2"/>
        </w:numPr>
        <w:spacing w:after="0" w:line="240" w:lineRule="auto"/>
        <w:jc w:val="both"/>
      </w:pPr>
      <w:r>
        <w:t xml:space="preserve">Dostarcza alternatywy oraz </w:t>
      </w:r>
      <w:r w:rsidR="00BC7BA8">
        <w:t>doradza</w:t>
      </w:r>
      <w:r>
        <w:t xml:space="preserve"> Zarządowi w strategiczn</w:t>
      </w:r>
      <w:r w:rsidR="00BC7BA8">
        <w:t xml:space="preserve">ych oraz </w:t>
      </w:r>
      <w:r w:rsidR="00BC7BA8">
        <w:br/>
        <w:t>kluczowych sprawach</w:t>
      </w:r>
    </w:p>
    <w:p w:rsidR="00761701" w:rsidRDefault="004B6BF4" w:rsidP="00761701">
      <w:pPr>
        <w:numPr>
          <w:ilvl w:val="0"/>
          <w:numId w:val="2"/>
        </w:numPr>
        <w:spacing w:after="0" w:line="240" w:lineRule="auto"/>
        <w:jc w:val="both"/>
      </w:pPr>
      <w:r>
        <w:t>Ustanawia i</w:t>
      </w:r>
      <w:r w:rsidR="00761701">
        <w:t xml:space="preserve"> </w:t>
      </w:r>
      <w:r>
        <w:t xml:space="preserve">rozwija plany operacyjne, które wzmocnią maksimum efektywności </w:t>
      </w:r>
      <w:r w:rsidR="00772178">
        <w:br/>
      </w:r>
      <w:r>
        <w:t xml:space="preserve">w administracji </w:t>
      </w:r>
      <w:r w:rsidR="00F84E70">
        <w:t>ICN</w:t>
      </w:r>
      <w:r>
        <w:t xml:space="preserve"> oraz ich organizacji, włączając finansowe i budżetowe praktyki, </w:t>
      </w:r>
      <w:r w:rsidR="00F84E70">
        <w:t>zbieranie funduszy oraz zarządzanie personelem.</w:t>
      </w:r>
    </w:p>
    <w:p w:rsidR="00F84E70" w:rsidRDefault="00F84E70" w:rsidP="00761701">
      <w:pPr>
        <w:numPr>
          <w:ilvl w:val="0"/>
          <w:numId w:val="2"/>
        </w:numPr>
        <w:spacing w:after="0" w:line="240" w:lineRule="auto"/>
        <w:jc w:val="both"/>
      </w:pPr>
      <w:r>
        <w:t>Wypełnia podstawowe wymagania ICN, FNIF oraz ICNF oraz efektywnie zarządza każdą z nich.</w:t>
      </w:r>
    </w:p>
    <w:p w:rsidR="00EE6006" w:rsidRDefault="00EE6006" w:rsidP="00761701">
      <w:pPr>
        <w:jc w:val="both"/>
      </w:pPr>
    </w:p>
    <w:p w:rsidR="00BF27FA" w:rsidRDefault="00BF27FA" w:rsidP="00761701">
      <w:pPr>
        <w:jc w:val="both"/>
      </w:pPr>
    </w:p>
    <w:p w:rsidR="00BF27FA" w:rsidRPr="00BC7BA8" w:rsidRDefault="00BF27FA" w:rsidP="00BF27FA">
      <w:pPr>
        <w:pStyle w:val="Akapitzlist"/>
        <w:numPr>
          <w:ilvl w:val="0"/>
          <w:numId w:val="1"/>
        </w:numPr>
        <w:jc w:val="both"/>
        <w:rPr>
          <w:b/>
        </w:rPr>
      </w:pPr>
      <w:r w:rsidRPr="00BC7BA8">
        <w:rPr>
          <w:b/>
        </w:rPr>
        <w:lastRenderedPageBreak/>
        <w:t>Wymagania dotyczące stanowiska</w:t>
      </w:r>
    </w:p>
    <w:p w:rsidR="00BF27FA" w:rsidRPr="00BC7BA8" w:rsidRDefault="00BF27FA" w:rsidP="00BF27FA">
      <w:pPr>
        <w:jc w:val="both"/>
        <w:rPr>
          <w:b/>
        </w:rPr>
      </w:pPr>
      <w:r w:rsidRPr="00BC7BA8">
        <w:rPr>
          <w:b/>
        </w:rPr>
        <w:t>Kwalifikacje:</w:t>
      </w:r>
    </w:p>
    <w:p w:rsidR="00BF27FA" w:rsidRPr="00403D80" w:rsidRDefault="001F5C5D" w:rsidP="00403D80">
      <w:pPr>
        <w:pStyle w:val="HTML-wstpniesformatowany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>Zawodowa p</w:t>
      </w:r>
      <w:r w:rsidR="00BF27FA"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>ielęgniarka</w:t>
      </w:r>
      <w:r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r w:rsidR="000C77D2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posiadająca </w:t>
      </w:r>
      <w:r w:rsidR="00403D80"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kwalifikacje w co najmniej </w:t>
      </w:r>
      <w:r w:rsidR="000C77D2">
        <w:rPr>
          <w:rFonts w:ascii="Times New Roman" w:eastAsiaTheme="minorHAnsi" w:hAnsi="Times New Roman" w:cstheme="minorBidi"/>
          <w:sz w:val="24"/>
          <w:szCs w:val="22"/>
          <w:lang w:eastAsia="en-US"/>
        </w:rPr>
        <w:t>jednej kompetencji regulacyjnej</w:t>
      </w:r>
      <w:r w:rsidR="00403D80"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i obecny członek krajowego stowarzyszenia</w:t>
      </w:r>
      <w:r w:rsidR="000F7F12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pielęgniarek w zasięgu</w:t>
      </w:r>
      <w:bookmarkStart w:id="0" w:name="_GoBack"/>
      <w:bookmarkEnd w:id="0"/>
      <w:r w:rsidR="000F7F12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ICN członkowskiego</w:t>
      </w:r>
      <w:r w:rsidR="00403D80" w:rsidRPr="00403D8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NNA</w:t>
      </w:r>
    </w:p>
    <w:p w:rsidR="00A75639" w:rsidRDefault="00A75639" w:rsidP="00403D80">
      <w:pPr>
        <w:pStyle w:val="Akapitzlist"/>
        <w:numPr>
          <w:ilvl w:val="0"/>
          <w:numId w:val="3"/>
        </w:numPr>
        <w:jc w:val="both"/>
      </w:pPr>
      <w:r>
        <w:t>Kierunkowe studia, minimum tytuł magistra w pielęgniarstwie (preferowany stopień doktora) lub w innych powiązanych kierunkach (nauki o życiu, administracja biznesu, itp.)</w:t>
      </w:r>
    </w:p>
    <w:p w:rsidR="00195F48" w:rsidRDefault="00A75639" w:rsidP="00BF27FA">
      <w:pPr>
        <w:pStyle w:val="Akapitzlist"/>
        <w:numPr>
          <w:ilvl w:val="0"/>
          <w:numId w:val="3"/>
        </w:numPr>
        <w:jc w:val="both"/>
      </w:pPr>
      <w:r>
        <w:t>Odpowiednie kwalifikacje finansowe i zarządzania są wymagane</w:t>
      </w:r>
    </w:p>
    <w:p w:rsidR="00BF27FA" w:rsidRPr="00BC7BA8" w:rsidRDefault="00BF27FA" w:rsidP="00BF27FA">
      <w:pPr>
        <w:jc w:val="both"/>
        <w:rPr>
          <w:b/>
        </w:rPr>
      </w:pPr>
      <w:r w:rsidRPr="00BC7BA8">
        <w:rPr>
          <w:b/>
        </w:rPr>
        <w:t>Doświadczenie:</w:t>
      </w:r>
    </w:p>
    <w:p w:rsidR="00BF27FA" w:rsidRDefault="00BF27FA" w:rsidP="00BF27FA">
      <w:pPr>
        <w:pStyle w:val="Akapitzlist"/>
        <w:numPr>
          <w:ilvl w:val="0"/>
          <w:numId w:val="3"/>
        </w:numPr>
        <w:jc w:val="both"/>
      </w:pPr>
      <w:r>
        <w:t xml:space="preserve">Minimum 10 lat na wysokim stanowisku w administracji pielęgniarskiej, zarządzaniu stowarzyszeniem lub </w:t>
      </w:r>
      <w:r w:rsidR="00195F48">
        <w:t xml:space="preserve">w </w:t>
      </w:r>
      <w:r>
        <w:t>prawie zdrowia, pojedynczo lub łącznie</w:t>
      </w:r>
    </w:p>
    <w:p w:rsidR="00BF27FA" w:rsidRDefault="00BF27FA" w:rsidP="00BF27FA">
      <w:pPr>
        <w:pStyle w:val="Akapitzlist"/>
        <w:numPr>
          <w:ilvl w:val="0"/>
          <w:numId w:val="3"/>
        </w:numPr>
        <w:jc w:val="both"/>
      </w:pPr>
      <w:r>
        <w:t xml:space="preserve">Doświadczenie w generowaniu dochodów oraz zbieraniu funduszy w organizacji </w:t>
      </w:r>
      <w:r w:rsidR="00772178">
        <w:br/>
      </w:r>
      <w:r>
        <w:t>non-for-profit</w:t>
      </w:r>
    </w:p>
    <w:p w:rsidR="00BF27FA" w:rsidRDefault="00BF27FA" w:rsidP="00BF27FA">
      <w:pPr>
        <w:pStyle w:val="Akapitzlist"/>
        <w:numPr>
          <w:ilvl w:val="0"/>
          <w:numId w:val="3"/>
        </w:numPr>
        <w:jc w:val="both"/>
      </w:pPr>
      <w:r>
        <w:t xml:space="preserve">Poświadczone doświadczenie efektywnej pracy w zróżnicowanych organizacjach </w:t>
      </w:r>
      <w:r w:rsidR="00772178">
        <w:br/>
      </w:r>
      <w:r>
        <w:t>i kulturach</w:t>
      </w:r>
    </w:p>
    <w:p w:rsidR="003A019B" w:rsidRDefault="00772178" w:rsidP="00BF27FA">
      <w:pPr>
        <w:pStyle w:val="Akapitzlist"/>
        <w:numPr>
          <w:ilvl w:val="0"/>
          <w:numId w:val="3"/>
        </w:numPr>
        <w:jc w:val="both"/>
      </w:pPr>
      <w:r>
        <w:t>Odpowiednie doświadczenie zarządzania finansami</w:t>
      </w:r>
    </w:p>
    <w:p w:rsidR="003A019B" w:rsidRDefault="003A019B" w:rsidP="00BF27FA">
      <w:pPr>
        <w:pStyle w:val="Akapitzlist"/>
        <w:numPr>
          <w:ilvl w:val="0"/>
          <w:numId w:val="3"/>
        </w:numPr>
        <w:jc w:val="both"/>
      </w:pPr>
      <w:r>
        <w:t xml:space="preserve">Zaprezentowane znakomite zarządzanie </w:t>
      </w:r>
    </w:p>
    <w:p w:rsidR="003A019B" w:rsidRDefault="003A019B" w:rsidP="00BF27FA">
      <w:pPr>
        <w:pStyle w:val="Akapitzlist"/>
        <w:numPr>
          <w:ilvl w:val="0"/>
          <w:numId w:val="3"/>
        </w:numPr>
        <w:jc w:val="both"/>
      </w:pPr>
      <w:r>
        <w:t>Doświadczenie w pracy za granicą</w:t>
      </w:r>
    </w:p>
    <w:p w:rsidR="003A019B" w:rsidRDefault="003A019B" w:rsidP="00BF27FA">
      <w:pPr>
        <w:pStyle w:val="Akapitzlist"/>
        <w:numPr>
          <w:ilvl w:val="0"/>
          <w:numId w:val="3"/>
        </w:numPr>
        <w:jc w:val="both"/>
      </w:pPr>
      <w:r>
        <w:t>Doświadczenie w pracy z Zarządami</w:t>
      </w:r>
    </w:p>
    <w:p w:rsidR="003A019B" w:rsidRDefault="003A019B" w:rsidP="00BF27FA">
      <w:pPr>
        <w:pStyle w:val="Akapitzlist"/>
        <w:numPr>
          <w:ilvl w:val="0"/>
          <w:numId w:val="3"/>
        </w:numPr>
        <w:jc w:val="both"/>
      </w:pPr>
      <w:r>
        <w:t>Doświadczenie w pracy ze złożonymi organizacjami</w:t>
      </w:r>
    </w:p>
    <w:p w:rsidR="003A019B" w:rsidRPr="00BC7BA8" w:rsidRDefault="003A019B" w:rsidP="003A019B">
      <w:pPr>
        <w:jc w:val="both"/>
        <w:rPr>
          <w:b/>
        </w:rPr>
      </w:pPr>
      <w:r w:rsidRPr="00BC7BA8">
        <w:rPr>
          <w:b/>
        </w:rPr>
        <w:t>Atrybuty:</w:t>
      </w:r>
    </w:p>
    <w:p w:rsidR="0094737C" w:rsidRDefault="0094737C" w:rsidP="003A019B">
      <w:pPr>
        <w:pStyle w:val="Akapitzlist"/>
        <w:numPr>
          <w:ilvl w:val="0"/>
          <w:numId w:val="4"/>
        </w:numPr>
        <w:jc w:val="both"/>
      </w:pPr>
      <w:r>
        <w:t>Dogłębna wiedza w zakresie pielęgniarstwa oraz polityki zdrowotnej</w:t>
      </w:r>
      <w:r w:rsidR="001F5C5D">
        <w:t xml:space="preserve">, a także polityki rozwoju, implementacji oraz oceny, ustawodawstwa i regulacji pielęgniarstwa, jak również spraw społeczno- ekonomicznych, które dotyczą pielęgniarek oraz zdrowia globalnego </w:t>
      </w:r>
    </w:p>
    <w:p w:rsidR="0094737C" w:rsidRDefault="0094737C" w:rsidP="003A019B">
      <w:pPr>
        <w:pStyle w:val="Akapitzlist"/>
        <w:numPr>
          <w:ilvl w:val="0"/>
          <w:numId w:val="4"/>
        </w:numPr>
        <w:jc w:val="both"/>
      </w:pPr>
      <w:r>
        <w:t>Znakomita wiedza na temat mod</w:t>
      </w:r>
      <w:r w:rsidR="00772178">
        <w:t>eli biznesowych oraz zarządzania</w:t>
      </w:r>
      <w:r>
        <w:t xml:space="preserve"> zmianami </w:t>
      </w:r>
      <w:r w:rsidR="00195F48">
        <w:br/>
      </w:r>
      <w:r>
        <w:t>w złożonych środowiskach</w:t>
      </w:r>
    </w:p>
    <w:p w:rsidR="00BF27FA" w:rsidRDefault="00D42836" w:rsidP="003A019B">
      <w:pPr>
        <w:pStyle w:val="Akapitzlist"/>
        <w:numPr>
          <w:ilvl w:val="0"/>
          <w:numId w:val="4"/>
        </w:numPr>
        <w:jc w:val="both"/>
      </w:pPr>
      <w:r>
        <w:t>Duże umiejętności komunikacyjne, wysławiania się oraz pisania</w:t>
      </w:r>
    </w:p>
    <w:p w:rsidR="00D42836" w:rsidRDefault="00D42836" w:rsidP="003A019B">
      <w:pPr>
        <w:pStyle w:val="Akapitzlist"/>
        <w:numPr>
          <w:ilvl w:val="0"/>
          <w:numId w:val="4"/>
        </w:numPr>
        <w:jc w:val="both"/>
      </w:pPr>
      <w:r>
        <w:t>Wizjoner, z należyty</w:t>
      </w:r>
      <w:r w:rsidR="000F5137">
        <w:t xml:space="preserve">mi umiejętnościami zarządzania (systemami, ludźmi </w:t>
      </w:r>
      <w:r>
        <w:t>oraz finansami)</w:t>
      </w:r>
    </w:p>
    <w:p w:rsidR="00D42836" w:rsidRDefault="00D42836" w:rsidP="003A019B">
      <w:pPr>
        <w:pStyle w:val="Akapitzlist"/>
        <w:numPr>
          <w:ilvl w:val="0"/>
          <w:numId w:val="4"/>
        </w:numPr>
        <w:jc w:val="both"/>
      </w:pPr>
      <w:r>
        <w:t xml:space="preserve">Wiarygodność jako uznany </w:t>
      </w:r>
      <w:r w:rsidR="0094737C">
        <w:t>lider z poświadczonym dorobkiem sukcesów zawodowych</w:t>
      </w:r>
    </w:p>
    <w:p w:rsidR="00ED066B" w:rsidRDefault="00ED066B" w:rsidP="003A019B">
      <w:pPr>
        <w:pStyle w:val="Akapitzlist"/>
        <w:numPr>
          <w:ilvl w:val="0"/>
          <w:numId w:val="4"/>
        </w:numPr>
        <w:jc w:val="both"/>
      </w:pPr>
      <w:r>
        <w:t>Możliwość efektywnej pracy z oraz pop</w:t>
      </w:r>
      <w:r w:rsidR="000F5137">
        <w:t xml:space="preserve">rzez innych na wysokim </w:t>
      </w:r>
      <w:r>
        <w:t>szczeblu</w:t>
      </w:r>
    </w:p>
    <w:p w:rsidR="000F5137" w:rsidRDefault="000F5137" w:rsidP="003A019B">
      <w:pPr>
        <w:pStyle w:val="Akapitzlist"/>
        <w:numPr>
          <w:ilvl w:val="0"/>
          <w:numId w:val="4"/>
        </w:numPr>
        <w:jc w:val="both"/>
      </w:pPr>
      <w:r>
        <w:t>Osiągnięcia w sukcesywnym rzecznictwie oraz polityce wpływów</w:t>
      </w:r>
    </w:p>
    <w:p w:rsidR="000F5137" w:rsidRDefault="000F5137" w:rsidP="003A019B">
      <w:pPr>
        <w:pStyle w:val="Akapitzlist"/>
        <w:numPr>
          <w:ilvl w:val="0"/>
          <w:numId w:val="4"/>
        </w:numPr>
        <w:jc w:val="both"/>
      </w:pPr>
      <w:r>
        <w:t>Płynny język angielski ze znajomością języka francuskiego lub hiszpańskiego (pożądane).</w:t>
      </w:r>
    </w:p>
    <w:p w:rsidR="00BC7BA8" w:rsidRDefault="00BC7BA8" w:rsidP="00BC7BA8">
      <w:pPr>
        <w:pStyle w:val="Akapitzlist"/>
        <w:ind w:left="840"/>
        <w:jc w:val="both"/>
      </w:pPr>
    </w:p>
    <w:p w:rsidR="001F5C5D" w:rsidRDefault="001F5C5D" w:rsidP="00BC7BA8">
      <w:pPr>
        <w:pStyle w:val="Akapitzlist"/>
        <w:ind w:left="840"/>
        <w:jc w:val="both"/>
      </w:pPr>
    </w:p>
    <w:p w:rsidR="001F5C5D" w:rsidRDefault="001F5C5D" w:rsidP="00BC7BA8">
      <w:pPr>
        <w:pStyle w:val="Akapitzlist"/>
        <w:ind w:left="840"/>
        <w:jc w:val="both"/>
      </w:pPr>
    </w:p>
    <w:p w:rsidR="001F5C5D" w:rsidRDefault="001F5C5D" w:rsidP="00BC7BA8">
      <w:pPr>
        <w:pStyle w:val="Akapitzlist"/>
        <w:ind w:left="840"/>
        <w:jc w:val="both"/>
      </w:pPr>
    </w:p>
    <w:p w:rsidR="000F5137" w:rsidRPr="00BC7BA8" w:rsidRDefault="000F5137" w:rsidP="00BC7BA8">
      <w:pPr>
        <w:pStyle w:val="Akapitzlist"/>
        <w:numPr>
          <w:ilvl w:val="0"/>
          <w:numId w:val="1"/>
        </w:numPr>
        <w:jc w:val="both"/>
        <w:rPr>
          <w:b/>
        </w:rPr>
      </w:pPr>
      <w:r w:rsidRPr="00BC7BA8">
        <w:rPr>
          <w:b/>
        </w:rPr>
        <w:t>Obowiązki i zadania:</w:t>
      </w:r>
    </w:p>
    <w:p w:rsidR="000F5137" w:rsidRDefault="000F5137" w:rsidP="000F5137">
      <w:pPr>
        <w:jc w:val="both"/>
      </w:pPr>
      <w:r>
        <w:tab/>
        <w:t>Wizjonerskie i strategiczne przywództwo</w:t>
      </w:r>
    </w:p>
    <w:p w:rsidR="0045448F" w:rsidRDefault="005858BA" w:rsidP="00C17CE6">
      <w:pPr>
        <w:pStyle w:val="Akapitzlist"/>
        <w:numPr>
          <w:ilvl w:val="0"/>
          <w:numId w:val="6"/>
        </w:numPr>
        <w:jc w:val="both"/>
      </w:pPr>
      <w:r>
        <w:t>Odpowiedzialn</w:t>
      </w:r>
      <w:r w:rsidR="00C54A00">
        <w:t>y</w:t>
      </w:r>
      <w:r>
        <w:t xml:space="preserve"> za prezentowanie strategicznych </w:t>
      </w:r>
      <w:r w:rsidR="00F10A67">
        <w:t>propozycji Zar</w:t>
      </w:r>
      <w:r w:rsidR="0045448F">
        <w:t>ządowi oraz CNR, które pomaga</w:t>
      </w:r>
      <w:r w:rsidR="00C17CE6">
        <w:t>ją</w:t>
      </w:r>
      <w:r w:rsidR="0045448F">
        <w:t xml:space="preserve"> </w:t>
      </w:r>
      <w:r w:rsidR="00C17CE6">
        <w:t>umieszczać</w:t>
      </w:r>
      <w:r w:rsidR="0045448F">
        <w:t xml:space="preserve"> oraz podtrzymywać ICN jako światowego lidera w pielęgniarstwie oraz zdrowia globalnego</w:t>
      </w:r>
    </w:p>
    <w:p w:rsidR="004E1DCD" w:rsidRDefault="004E1DCD" w:rsidP="00C17CE6">
      <w:pPr>
        <w:pStyle w:val="Akapitzlist"/>
        <w:numPr>
          <w:ilvl w:val="0"/>
          <w:numId w:val="6"/>
        </w:numPr>
        <w:jc w:val="both"/>
      </w:pPr>
      <w:r>
        <w:t>Ustanawia</w:t>
      </w:r>
      <w:r w:rsidR="00C54A00">
        <w:t>/podtrzymuje wiarygodność</w:t>
      </w:r>
      <w:r>
        <w:t xml:space="preserve"> swojego przywództwa</w:t>
      </w:r>
    </w:p>
    <w:p w:rsidR="00C17CE6" w:rsidRDefault="00C17CE6" w:rsidP="00C17CE6">
      <w:pPr>
        <w:pStyle w:val="Akapitzlist"/>
        <w:numPr>
          <w:ilvl w:val="0"/>
          <w:numId w:val="6"/>
        </w:numPr>
        <w:jc w:val="both"/>
      </w:pPr>
      <w:r>
        <w:t xml:space="preserve">Zarządza i kieruje pracowników do osiągnięcia celów organizacyjnych </w:t>
      </w:r>
      <w:r>
        <w:br/>
        <w:t>i wyników przy jednoczesnym promowaniu lepszego funkcjonowania indywidualnego i drużynowego</w:t>
      </w:r>
    </w:p>
    <w:p w:rsidR="00C17CE6" w:rsidRPr="00C17CE6" w:rsidRDefault="00C17CE6" w:rsidP="00C17CE6">
      <w:pPr>
        <w:pStyle w:val="HTML-wstpniesformatowany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Prowadzi</w:t>
      </w:r>
      <w:r w:rsidRPr="00C17CE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bieżącą ocenę trendów środowiskowych i czynników wpływających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na pielęgniarstwo</w:t>
      </w:r>
      <w:r w:rsidRPr="00C17CE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i o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chronę zdrowia na całym świecie</w:t>
      </w:r>
      <w:r w:rsidRPr="00C17CE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aktualizuje forum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br/>
      </w:r>
      <w:r w:rsidRPr="00C17CE6">
        <w:rPr>
          <w:rFonts w:ascii="Times New Roman" w:eastAsiaTheme="minorHAnsi" w:hAnsi="Times New Roman" w:cstheme="minorBidi"/>
          <w:sz w:val="24"/>
          <w:szCs w:val="22"/>
          <w:lang w:eastAsia="en-US"/>
        </w:rPr>
        <w:t>i zaleca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przyjęcie odpow</w:t>
      </w:r>
      <w:r w:rsid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>i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ednich</w:t>
      </w:r>
      <w:r w:rsidRPr="00C17CE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strategii w razie potrzeby</w:t>
      </w:r>
    </w:p>
    <w:p w:rsidR="000F5137" w:rsidRPr="00D33320" w:rsidRDefault="00847D34" w:rsidP="00B34DA9">
      <w:pPr>
        <w:pStyle w:val="HTML-wstpniesformatowany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Promuje wizerunek pielęgniarstwa oraz ICN (włączając </w:t>
      </w:r>
      <w:proofErr w:type="spellStart"/>
      <w:r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>NNAs</w:t>
      </w:r>
      <w:proofErr w:type="spellEnd"/>
      <w:r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</w:t>
      </w:r>
      <w:r w:rsidR="00B122E1"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stowarzyszone oraz inne) wraz z ich </w:t>
      </w:r>
      <w:r w:rsidR="00D33320"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>funda</w:t>
      </w:r>
      <w:r w:rsidR="00B122E1"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>cjami na wszystkich poziomach</w:t>
      </w:r>
      <w:r w:rsidR="00D33320"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a także </w:t>
      </w:r>
      <w:r w:rsid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>pomaga pielęgniarkom i innym liderom organizacji pielęgniarskich</w:t>
      </w:r>
      <w:r w:rsidR="00D33320" w:rsidRPr="00D33320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wpływać na poli</w:t>
      </w:r>
      <w:r w:rsid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>tykę i decyzje w ich organizacjach i krajach</w:t>
      </w:r>
    </w:p>
    <w:p w:rsidR="00C54A00" w:rsidRDefault="00C54A00" w:rsidP="00B34DA9">
      <w:pPr>
        <w:pStyle w:val="Akapitzlist"/>
        <w:numPr>
          <w:ilvl w:val="0"/>
          <w:numId w:val="6"/>
        </w:numPr>
        <w:jc w:val="both"/>
      </w:pPr>
      <w:r>
        <w:t xml:space="preserve">We współpracy z Zarządem, determinuje stosowne opcje i strategie aby wywiązać się z potrzeb długoterminowych oraz celów ICN, a także jej </w:t>
      </w:r>
      <w:r w:rsidR="00B34DA9">
        <w:t>fundacji</w:t>
      </w:r>
    </w:p>
    <w:p w:rsidR="00B34DA9" w:rsidRPr="00B34DA9" w:rsidRDefault="00B34DA9" w:rsidP="00B34DA9">
      <w:pPr>
        <w:pStyle w:val="HTML-wstpniesformatowany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Jest strategiczny</w:t>
      </w:r>
      <w:r w:rsidRP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w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określeniu dalszych perspektyw</w:t>
      </w:r>
      <w:r w:rsidRP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kondycji fi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nansowej organizacji,</w:t>
      </w:r>
      <w:r w:rsidRP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pozyskiwania funduszy i </w:t>
      </w:r>
      <w:r w:rsidR="008611AB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stawiania wymagań generujących </w:t>
      </w:r>
      <w:r w:rsidRP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>przyno</w:t>
      </w:r>
      <w:r w:rsidR="008611AB">
        <w:rPr>
          <w:rFonts w:ascii="Times New Roman" w:eastAsiaTheme="minorHAnsi" w:hAnsi="Times New Roman" w:cstheme="minorBidi"/>
          <w:sz w:val="24"/>
          <w:szCs w:val="22"/>
          <w:lang w:eastAsia="en-US"/>
        </w:rPr>
        <w:t>szenie dochodów, aby wspierać wizję oraz</w:t>
      </w:r>
      <w:r w:rsidRPr="00B34DA9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wzrost ICN</w:t>
      </w:r>
    </w:p>
    <w:p w:rsidR="002D39E0" w:rsidRDefault="00B34DA9" w:rsidP="00B34DA9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2D39E0">
        <w:t xml:space="preserve">Promuje rozwój, </w:t>
      </w:r>
      <w:r w:rsidR="00C17CE6">
        <w:t>ocenę</w:t>
      </w:r>
      <w:r w:rsidR="002D39E0">
        <w:t xml:space="preserve"> oraz wdrażanie wizji, </w:t>
      </w:r>
      <w:r w:rsidR="00C17CE6">
        <w:t xml:space="preserve">wartości </w:t>
      </w:r>
      <w:r w:rsidR="002D39E0">
        <w:t>misji oraz prawa</w:t>
      </w:r>
    </w:p>
    <w:p w:rsidR="002D39E0" w:rsidRDefault="002D39E0" w:rsidP="00B34DA9">
      <w:pPr>
        <w:pStyle w:val="Akapitzlist"/>
        <w:numPr>
          <w:ilvl w:val="0"/>
          <w:numId w:val="6"/>
        </w:numPr>
        <w:jc w:val="both"/>
      </w:pPr>
      <w:r>
        <w:t xml:space="preserve">We współpracy z Zarządem, promuje rozwój, wdrażanie oraz </w:t>
      </w:r>
      <w:r w:rsidR="008611AB">
        <w:t>ocenę</w:t>
      </w:r>
      <w:r>
        <w:t xml:space="preserve"> wizji, </w:t>
      </w:r>
      <w:r w:rsidR="008611AB">
        <w:t>wartości, misji i polityki</w:t>
      </w:r>
    </w:p>
    <w:p w:rsidR="00741401" w:rsidRDefault="008611AB" w:rsidP="00C17CE6">
      <w:pPr>
        <w:pStyle w:val="Akapitzlist"/>
        <w:numPr>
          <w:ilvl w:val="0"/>
          <w:numId w:val="6"/>
        </w:numPr>
        <w:jc w:val="both"/>
      </w:pPr>
      <w:r>
        <w:t>Dostarcza</w:t>
      </w:r>
      <w:r w:rsidR="00741401">
        <w:t xml:space="preserve"> wsparcie/rady </w:t>
      </w:r>
      <w:r>
        <w:t>dla Zarządu/CNR w formułowaniu oraz ocenie prawa.</w:t>
      </w:r>
      <w:r w:rsidR="00015809">
        <w:t xml:space="preserve"> </w:t>
      </w:r>
    </w:p>
    <w:p w:rsidR="00015809" w:rsidRDefault="00015809" w:rsidP="00D639A2">
      <w:pPr>
        <w:jc w:val="both"/>
      </w:pPr>
    </w:p>
    <w:p w:rsidR="00D639A2" w:rsidRDefault="00D639A2" w:rsidP="00D639A2">
      <w:pPr>
        <w:ind w:firstLine="708"/>
        <w:jc w:val="both"/>
      </w:pPr>
      <w:r>
        <w:t>Wsparcie Zarządu oraz CNR w zarządzaniu oraz podejmowaniu decyzji</w:t>
      </w:r>
    </w:p>
    <w:p w:rsidR="002E1EA0" w:rsidRDefault="006D1914" w:rsidP="00D639A2">
      <w:pPr>
        <w:pStyle w:val="Akapitzlist"/>
        <w:numPr>
          <w:ilvl w:val="0"/>
          <w:numId w:val="7"/>
        </w:numPr>
        <w:jc w:val="both"/>
      </w:pPr>
      <w:r>
        <w:t xml:space="preserve">Gwarantuje Zarządowi oraz CNR komplet dokumentów, </w:t>
      </w:r>
      <w:r w:rsidR="002E1EA0">
        <w:t>przejrzysty i zgodny ze standardami ICN oraz strategicznymi kierunkami</w:t>
      </w:r>
    </w:p>
    <w:p w:rsidR="00574DE2" w:rsidRDefault="002E1EA0" w:rsidP="00D639A2">
      <w:pPr>
        <w:pStyle w:val="Akapitzlist"/>
        <w:numPr>
          <w:ilvl w:val="0"/>
          <w:numId w:val="7"/>
        </w:numPr>
        <w:jc w:val="both"/>
      </w:pPr>
      <w:r>
        <w:t xml:space="preserve">Wspiera w rozwoju oraz </w:t>
      </w:r>
      <w:r w:rsidR="007A415C">
        <w:t>wdrażaniu</w:t>
      </w:r>
      <w:r>
        <w:t xml:space="preserve"> </w:t>
      </w:r>
      <w:r w:rsidR="007A415C">
        <w:t>spraw zarządzania oraz struktur prawnych ICN</w:t>
      </w:r>
    </w:p>
    <w:p w:rsidR="00D639A2" w:rsidRDefault="00574DE2" w:rsidP="00D639A2">
      <w:pPr>
        <w:pStyle w:val="Akapitzlist"/>
        <w:numPr>
          <w:ilvl w:val="0"/>
          <w:numId w:val="7"/>
        </w:numPr>
        <w:jc w:val="both"/>
      </w:pPr>
      <w:r>
        <w:t>Ustanawia i zarządza systemami wewnętrznymi oraz procesami w celu wsparcia Zarządu oraz decyzji CNR</w:t>
      </w:r>
      <w:r w:rsidR="000B07C8">
        <w:t xml:space="preserve">, a także </w:t>
      </w:r>
      <w:r w:rsidR="008026B5">
        <w:t>ułatwia Zarządowi przegląd prawa oraz planów</w:t>
      </w:r>
    </w:p>
    <w:p w:rsidR="008026B5" w:rsidRDefault="008026B5" w:rsidP="00D639A2">
      <w:pPr>
        <w:pStyle w:val="Akapitzlist"/>
        <w:numPr>
          <w:ilvl w:val="0"/>
          <w:numId w:val="7"/>
        </w:numPr>
        <w:jc w:val="both"/>
      </w:pPr>
      <w:r>
        <w:t xml:space="preserve">Informuje na bieżąco Zarząd na temat wszelkich kluczowych spraw </w:t>
      </w:r>
      <w:r w:rsidR="007A415C">
        <w:br/>
      </w:r>
      <w:r>
        <w:t>z regularną częstotliwością (przynajmniej kwartalnie)</w:t>
      </w:r>
    </w:p>
    <w:p w:rsidR="008026B5" w:rsidRDefault="008026B5" w:rsidP="00D639A2">
      <w:pPr>
        <w:pStyle w:val="Akapitzlist"/>
        <w:numPr>
          <w:ilvl w:val="0"/>
          <w:numId w:val="7"/>
        </w:numPr>
        <w:jc w:val="both"/>
      </w:pPr>
      <w:r>
        <w:t>Wspiera Zarząd oraz rozwój CNR</w:t>
      </w:r>
    </w:p>
    <w:p w:rsidR="007A415C" w:rsidRDefault="007A415C" w:rsidP="007A415C">
      <w:pPr>
        <w:pStyle w:val="Akapitzlist"/>
        <w:ind w:left="1428"/>
        <w:jc w:val="both"/>
      </w:pPr>
    </w:p>
    <w:p w:rsidR="00EE2E67" w:rsidRDefault="00EE2E67" w:rsidP="00EE2E67">
      <w:pPr>
        <w:ind w:left="708"/>
        <w:jc w:val="both"/>
      </w:pPr>
      <w:r>
        <w:t xml:space="preserve">Kierowanie Zarządem oraz </w:t>
      </w:r>
      <w:r w:rsidR="003414BB">
        <w:t>długoterminowe planowanie:</w:t>
      </w:r>
    </w:p>
    <w:p w:rsidR="003414BB" w:rsidRDefault="003414BB" w:rsidP="003414BB">
      <w:pPr>
        <w:pStyle w:val="Akapitzlist"/>
        <w:numPr>
          <w:ilvl w:val="0"/>
          <w:numId w:val="8"/>
        </w:numPr>
        <w:jc w:val="both"/>
      </w:pPr>
      <w:r>
        <w:t xml:space="preserve">Monitoruje oraz regularnie raportuje o trendach oraz problemach, które mogą wpływać </w:t>
      </w:r>
      <w:r w:rsidR="002227EC">
        <w:t xml:space="preserve">pośrednio lub bezpośrednio </w:t>
      </w:r>
      <w:r>
        <w:t xml:space="preserve">na ICN </w:t>
      </w:r>
    </w:p>
    <w:p w:rsidR="003414BB" w:rsidRDefault="003414BB" w:rsidP="003414BB">
      <w:pPr>
        <w:pStyle w:val="Akapitzlist"/>
        <w:numPr>
          <w:ilvl w:val="0"/>
          <w:numId w:val="8"/>
        </w:numPr>
        <w:jc w:val="both"/>
      </w:pPr>
      <w:r>
        <w:t>Przynajmniej raz do roku dostarcza Zarządowi analizę SWAT dotyczącą ICN</w:t>
      </w:r>
    </w:p>
    <w:p w:rsidR="003414BB" w:rsidRDefault="003414BB" w:rsidP="003414BB">
      <w:pPr>
        <w:pStyle w:val="Akapitzlist"/>
        <w:numPr>
          <w:ilvl w:val="0"/>
          <w:numId w:val="8"/>
        </w:numPr>
        <w:jc w:val="both"/>
      </w:pPr>
      <w:r>
        <w:t xml:space="preserve">Rozwija, </w:t>
      </w:r>
      <w:r w:rsidR="002227EC">
        <w:t>wdraża</w:t>
      </w:r>
      <w:r>
        <w:t xml:space="preserve">, koordynuje oraz prowadzi </w:t>
      </w:r>
      <w:r w:rsidR="002227EC">
        <w:t>podsumowanie</w:t>
      </w:r>
      <w:r>
        <w:t xml:space="preserve"> strategicznych oraz kilkuletnich taktycznych planów aby osiągnąć cele ICN oraz jej organizacji</w:t>
      </w:r>
    </w:p>
    <w:p w:rsidR="003414BB" w:rsidRDefault="003414BB" w:rsidP="002227EC">
      <w:pPr>
        <w:pStyle w:val="Akapitzlist"/>
        <w:numPr>
          <w:ilvl w:val="0"/>
          <w:numId w:val="8"/>
        </w:numPr>
        <w:jc w:val="both"/>
      </w:pPr>
      <w:r>
        <w:t xml:space="preserve">Raportuje regularnie Zarządowi </w:t>
      </w:r>
      <w:r w:rsidR="009C130D">
        <w:t xml:space="preserve">o osiągnięciach oraz zmianach </w:t>
      </w:r>
      <w:r w:rsidR="002227EC">
        <w:br/>
      </w:r>
      <w:r w:rsidR="008374A8">
        <w:t>w strategicznych oraz rocznych planach</w:t>
      </w:r>
    </w:p>
    <w:p w:rsidR="008374A8" w:rsidRDefault="002227EC" w:rsidP="002227EC">
      <w:pPr>
        <w:pStyle w:val="HTML-wstpniesformatowany"/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Ustanawia, wdraża i opiniuje programy</w:t>
      </w:r>
      <w:r w:rsidRPr="002227EC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i usług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i</w:t>
      </w:r>
      <w:r w:rsidRPr="002227EC">
        <w:rPr>
          <w:rFonts w:ascii="Times New Roman" w:eastAsiaTheme="minorHAnsi" w:hAnsi="Times New Roman" w:cstheme="minorBidi"/>
          <w:sz w:val="24"/>
          <w:szCs w:val="22"/>
          <w:lang w:eastAsia="en-US"/>
        </w:rPr>
        <w:t>, zgodnie z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e strategicznymi kierunkami i celami ICN, a także jej fundacji</w:t>
      </w:r>
    </w:p>
    <w:p w:rsidR="002227EC" w:rsidRPr="002227EC" w:rsidRDefault="002227EC" w:rsidP="002227EC">
      <w:pPr>
        <w:pStyle w:val="HTML-wstpniesformatowany"/>
        <w:spacing w:line="276" w:lineRule="auto"/>
        <w:ind w:left="1428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</w:p>
    <w:p w:rsidR="008374A8" w:rsidRDefault="008374A8" w:rsidP="002227EC">
      <w:pPr>
        <w:ind w:left="708"/>
        <w:jc w:val="both"/>
      </w:pPr>
      <w:r>
        <w:t>Nawiązuje współpracę/łączność z członkami ICN, międzynarodowymi grupami ochrony zdrowia i opieki, agencjami finansującymi, regionalnymi i krajowymi agencjami:</w:t>
      </w:r>
    </w:p>
    <w:p w:rsidR="008374A8" w:rsidRDefault="008374A8" w:rsidP="008374A8">
      <w:pPr>
        <w:pStyle w:val="Akapitzlist"/>
        <w:numPr>
          <w:ilvl w:val="0"/>
          <w:numId w:val="9"/>
        </w:numPr>
        <w:jc w:val="both"/>
      </w:pPr>
      <w:r>
        <w:t xml:space="preserve">Reprezentuje ICN podczas spotkań na międzynarodowym, regionalnym oraz krajowym </w:t>
      </w:r>
      <w:r w:rsidR="00A8031F">
        <w:t xml:space="preserve">poziomie kiedy jest to </w:t>
      </w:r>
      <w:r w:rsidR="002227EC">
        <w:t>wymagane</w:t>
      </w:r>
    </w:p>
    <w:p w:rsidR="00A8031F" w:rsidRDefault="00A8031F" w:rsidP="008374A8">
      <w:pPr>
        <w:pStyle w:val="Akapitzlist"/>
        <w:numPr>
          <w:ilvl w:val="0"/>
          <w:numId w:val="9"/>
        </w:numPr>
        <w:jc w:val="both"/>
      </w:pPr>
      <w:r>
        <w:t>We współpracy z Komitetem Wykonawczym ustala przedstawicielstwo członków Zarządu, NNA oraz innych jeśli to konieczne</w:t>
      </w:r>
    </w:p>
    <w:p w:rsidR="00A8031F" w:rsidRDefault="00A8031F" w:rsidP="008374A8">
      <w:pPr>
        <w:pStyle w:val="Akapitzlist"/>
        <w:numPr>
          <w:ilvl w:val="0"/>
          <w:numId w:val="9"/>
        </w:numPr>
        <w:jc w:val="both"/>
      </w:pPr>
      <w:r>
        <w:t>Promuje i zarządza wszelkimi formami komunikacji w celu promowania pozytywnego wizerunku ICN</w:t>
      </w:r>
    </w:p>
    <w:p w:rsidR="00A8031F" w:rsidRDefault="00A8031F" w:rsidP="008374A8">
      <w:pPr>
        <w:pStyle w:val="Akapitzlist"/>
        <w:numPr>
          <w:ilvl w:val="0"/>
          <w:numId w:val="9"/>
        </w:numPr>
        <w:jc w:val="both"/>
      </w:pPr>
      <w:r>
        <w:t xml:space="preserve">Buduje, zarządza oraz ocenia </w:t>
      </w:r>
      <w:r w:rsidR="000C5CE6">
        <w:t xml:space="preserve">skuteczne/strategiczne partnerstwo i sojusze z pielęgniarskimi oraz niepielęgniarskimi organizacjami, a także utrzymuje skuteczne </w:t>
      </w:r>
      <w:r w:rsidR="000D480F">
        <w:t>kontakty</w:t>
      </w:r>
      <w:r w:rsidR="000C5CE6">
        <w:t xml:space="preserve"> w sektorze rządowym, publicznym oraz NGO</w:t>
      </w:r>
    </w:p>
    <w:p w:rsidR="000C5CE6" w:rsidRDefault="000C5CE6" w:rsidP="008374A8">
      <w:pPr>
        <w:pStyle w:val="Akapitzlist"/>
        <w:numPr>
          <w:ilvl w:val="0"/>
          <w:numId w:val="9"/>
        </w:numPr>
        <w:jc w:val="both"/>
      </w:pPr>
      <w:r>
        <w:t xml:space="preserve">Buduje dobre relacje z darczyńcami </w:t>
      </w:r>
      <w:r w:rsidR="000D480F">
        <w:t xml:space="preserve">oraz skutecznie kieruje </w:t>
      </w:r>
      <w:r w:rsidR="005D106D">
        <w:t>projektami oraz programami, które wymagają finansowania</w:t>
      </w:r>
    </w:p>
    <w:p w:rsidR="00D1715C" w:rsidRDefault="00D1715C" w:rsidP="008374A8">
      <w:pPr>
        <w:pStyle w:val="Akapitzlist"/>
        <w:numPr>
          <w:ilvl w:val="0"/>
          <w:numId w:val="9"/>
        </w:numPr>
        <w:jc w:val="both"/>
      </w:pPr>
      <w:r>
        <w:t>Zapewnia sukces strategiom zbierania funduszy dla ICN oraz jej organizacjom</w:t>
      </w:r>
    </w:p>
    <w:p w:rsidR="00D1715C" w:rsidRDefault="00D1715C" w:rsidP="008374A8">
      <w:pPr>
        <w:pStyle w:val="Akapitzlist"/>
        <w:numPr>
          <w:ilvl w:val="0"/>
          <w:numId w:val="9"/>
        </w:numPr>
        <w:jc w:val="both"/>
      </w:pPr>
      <w:r>
        <w:t>Ustanawia skuteczne sposoby produktywnej komunikacji wśród personelu, członków Zarządu, NNA oraz innych interesariuszy</w:t>
      </w:r>
    </w:p>
    <w:p w:rsidR="00D1715C" w:rsidRDefault="00D1715C" w:rsidP="008374A8">
      <w:pPr>
        <w:pStyle w:val="Akapitzlist"/>
        <w:numPr>
          <w:ilvl w:val="0"/>
          <w:numId w:val="9"/>
        </w:numPr>
        <w:jc w:val="both"/>
      </w:pPr>
      <w:r>
        <w:t>Zapewnia rady i wsparcie w zakresie pracy ICN wobec NNA oraz stowarzyszonych.</w:t>
      </w:r>
    </w:p>
    <w:p w:rsidR="00D1715C" w:rsidRDefault="00D1715C" w:rsidP="00D1715C">
      <w:pPr>
        <w:ind w:left="708"/>
        <w:jc w:val="both"/>
      </w:pPr>
      <w:r>
        <w:t>Wewnętrzny plan organizacyjny:</w:t>
      </w:r>
    </w:p>
    <w:p w:rsidR="002E112F" w:rsidRDefault="00D1715C" w:rsidP="00D1715C">
      <w:pPr>
        <w:pStyle w:val="Akapitzlist"/>
        <w:numPr>
          <w:ilvl w:val="0"/>
          <w:numId w:val="10"/>
        </w:numPr>
        <w:jc w:val="both"/>
      </w:pPr>
      <w:r>
        <w:t xml:space="preserve">Ustala i monitoruje </w:t>
      </w:r>
      <w:r w:rsidR="00700FAC">
        <w:t>zrozumiałe, możliwe do zdobycia cele</w:t>
      </w:r>
      <w:r w:rsidR="002E112F">
        <w:t>, strategie oraz działania personelu, aby osiągnąć strategiczne cele ICN</w:t>
      </w:r>
    </w:p>
    <w:p w:rsidR="002E112F" w:rsidRDefault="002E112F" w:rsidP="00D1715C">
      <w:pPr>
        <w:pStyle w:val="Akapitzlist"/>
        <w:numPr>
          <w:ilvl w:val="0"/>
          <w:numId w:val="10"/>
        </w:numPr>
        <w:jc w:val="both"/>
      </w:pPr>
      <w:r>
        <w:t>Zapewnia dostępność personelu oraz innych ekspertów aby osiągnąć założone cele</w:t>
      </w:r>
    </w:p>
    <w:p w:rsidR="00D1715C" w:rsidRDefault="00E24D18" w:rsidP="00D1715C">
      <w:pPr>
        <w:pStyle w:val="Akapitzlist"/>
        <w:numPr>
          <w:ilvl w:val="0"/>
          <w:numId w:val="10"/>
        </w:numPr>
        <w:jc w:val="both"/>
      </w:pPr>
      <w:r>
        <w:t xml:space="preserve">Ocenia wydajność pracowników </w:t>
      </w:r>
      <w:r w:rsidR="000D480F">
        <w:t>raz do roku</w:t>
      </w:r>
      <w:r>
        <w:t xml:space="preserve"> oraz nagradza indywidualne </w:t>
      </w:r>
      <w:r w:rsidR="000D480F">
        <w:br/>
      </w:r>
      <w:r>
        <w:t>i zespołowe osiągnięcia na bieżąco</w:t>
      </w:r>
    </w:p>
    <w:p w:rsidR="00E24D18" w:rsidRDefault="00E24D18" w:rsidP="00D1715C">
      <w:pPr>
        <w:pStyle w:val="Akapitzlist"/>
        <w:numPr>
          <w:ilvl w:val="0"/>
          <w:numId w:val="10"/>
        </w:numPr>
        <w:jc w:val="both"/>
      </w:pPr>
      <w:r>
        <w:lastRenderedPageBreak/>
        <w:t>Zapew</w:t>
      </w:r>
      <w:r w:rsidR="00017512">
        <w:t>nia strategie aby osiągnąć cele, które odzwierciedlają praktykę współpracy, zarówno wewnętrznie jak i zewnętrznie</w:t>
      </w:r>
    </w:p>
    <w:p w:rsidR="00017512" w:rsidRDefault="00017512" w:rsidP="00D1715C">
      <w:pPr>
        <w:pStyle w:val="Akapitzlist"/>
        <w:numPr>
          <w:ilvl w:val="0"/>
          <w:numId w:val="10"/>
        </w:numPr>
        <w:jc w:val="both"/>
      </w:pPr>
      <w:r>
        <w:t>Krytycznie ocenia wydajność/sukces/zrównoważony rozwój projektów ICN</w:t>
      </w:r>
    </w:p>
    <w:p w:rsidR="00017512" w:rsidRDefault="00017512" w:rsidP="00D1715C">
      <w:pPr>
        <w:pStyle w:val="Akapitzlist"/>
        <w:numPr>
          <w:ilvl w:val="0"/>
          <w:numId w:val="10"/>
        </w:numPr>
        <w:jc w:val="both"/>
      </w:pPr>
      <w:r>
        <w:t>Wdraża praktykę prawidłowego zarządzania, która uwzględnia, lecz nie jest ograniczona do:</w:t>
      </w:r>
    </w:p>
    <w:p w:rsidR="00017512" w:rsidRDefault="00017512" w:rsidP="00017512">
      <w:pPr>
        <w:pStyle w:val="Akapitzlist"/>
        <w:ind w:left="1428"/>
        <w:jc w:val="both"/>
      </w:pPr>
      <w:r>
        <w:t>- aktualnego schematu organizacyjnego</w:t>
      </w:r>
    </w:p>
    <w:p w:rsidR="00582551" w:rsidRDefault="00017512" w:rsidP="00017512">
      <w:pPr>
        <w:pStyle w:val="Akapitzlist"/>
        <w:ind w:left="1428"/>
        <w:jc w:val="both"/>
      </w:pPr>
      <w:r>
        <w:t xml:space="preserve">- konkurencyjnych pakietów wynagrodzeń oraz </w:t>
      </w:r>
      <w:r w:rsidR="00582551">
        <w:t>osobistej polityki</w:t>
      </w:r>
    </w:p>
    <w:p w:rsidR="00582551" w:rsidRDefault="00582551" w:rsidP="00017512">
      <w:pPr>
        <w:pStyle w:val="Akapitzlist"/>
        <w:ind w:left="1428"/>
        <w:jc w:val="both"/>
      </w:pPr>
      <w:r>
        <w:t>- rocznych planów rozwoju pracowników</w:t>
      </w:r>
    </w:p>
    <w:p w:rsidR="00017512" w:rsidRDefault="00487953" w:rsidP="00017512">
      <w:pPr>
        <w:pStyle w:val="Akapitzlist"/>
        <w:ind w:left="1428"/>
        <w:jc w:val="both"/>
      </w:pPr>
      <w:r>
        <w:t>-osobistych planów</w:t>
      </w:r>
      <w:r w:rsidR="006B50E7">
        <w:t xml:space="preserve"> zasobów</w:t>
      </w:r>
      <w:r>
        <w:t>, zawierających plany wyposażenia oraz konserwacji</w:t>
      </w:r>
    </w:p>
    <w:p w:rsidR="00487953" w:rsidRDefault="00487953" w:rsidP="00017512">
      <w:pPr>
        <w:pStyle w:val="Akapitzlist"/>
        <w:ind w:left="1428"/>
        <w:jc w:val="both"/>
      </w:pPr>
      <w:r>
        <w:t>- aktualnych opisów stanowiska oraz rocznych ocen wyników</w:t>
      </w:r>
    </w:p>
    <w:p w:rsidR="00487953" w:rsidRDefault="00487953" w:rsidP="00017512">
      <w:pPr>
        <w:pStyle w:val="Akapitzlist"/>
        <w:ind w:left="1428"/>
        <w:jc w:val="both"/>
      </w:pPr>
      <w:r>
        <w:t>- systemów informacyjnych oraz stosownych baz danych</w:t>
      </w:r>
    </w:p>
    <w:p w:rsidR="00487953" w:rsidRDefault="00487953" w:rsidP="00487953">
      <w:pPr>
        <w:pStyle w:val="Akapitzlist"/>
        <w:ind w:left="1428"/>
        <w:jc w:val="both"/>
      </w:pPr>
      <w:r>
        <w:t>- polityki administracyjnej i procedur</w:t>
      </w:r>
    </w:p>
    <w:p w:rsidR="00487953" w:rsidRDefault="00487953" w:rsidP="00487953">
      <w:pPr>
        <w:pStyle w:val="Akapitzlist"/>
        <w:ind w:left="1428"/>
        <w:jc w:val="both"/>
      </w:pPr>
      <w:r>
        <w:t>- kontroli finansowych i jakości, w tym komunikacji</w:t>
      </w:r>
    </w:p>
    <w:p w:rsidR="00F1135F" w:rsidRDefault="00487953" w:rsidP="00487953">
      <w:pPr>
        <w:pStyle w:val="Akapitzlist"/>
        <w:ind w:left="1428"/>
        <w:jc w:val="both"/>
      </w:pPr>
      <w:r>
        <w:t xml:space="preserve">- </w:t>
      </w:r>
      <w:r w:rsidR="00F1135F">
        <w:t>adekwatnego, kompetentnego personelu do przeprowadzenia planów</w:t>
      </w:r>
    </w:p>
    <w:p w:rsidR="00F1135F" w:rsidRDefault="00F1135F" w:rsidP="00487953">
      <w:pPr>
        <w:pStyle w:val="Akapitzlist"/>
        <w:ind w:left="1428"/>
        <w:jc w:val="both"/>
      </w:pPr>
      <w:r>
        <w:t>- strategii rekrutacyjnych oraz retencyjnych</w:t>
      </w:r>
    </w:p>
    <w:p w:rsidR="00F1135F" w:rsidRDefault="00F1135F" w:rsidP="00487953">
      <w:pPr>
        <w:pStyle w:val="Akapitzlist"/>
        <w:ind w:left="1428"/>
        <w:jc w:val="both"/>
      </w:pPr>
      <w:r>
        <w:t>- planów marketingowych, komunikacyjnych oraz dotyczących zbierania kapitału</w:t>
      </w:r>
      <w:r w:rsidR="003D1438">
        <w:t>; biznes plany do programów, projektów oraz nowych inicjatyw</w:t>
      </w:r>
    </w:p>
    <w:p w:rsidR="003D1438" w:rsidRDefault="003D1438" w:rsidP="00487953">
      <w:pPr>
        <w:pStyle w:val="Akapitzlist"/>
        <w:ind w:left="1428"/>
        <w:jc w:val="both"/>
      </w:pPr>
      <w:r>
        <w:t xml:space="preserve">- jasnego określenia oraz monitorowania priorytetów  </w:t>
      </w:r>
    </w:p>
    <w:p w:rsidR="00487953" w:rsidRDefault="00F1135F" w:rsidP="00487953">
      <w:pPr>
        <w:pStyle w:val="Akapitzlist"/>
        <w:ind w:left="1428"/>
        <w:jc w:val="both"/>
      </w:pPr>
      <w:r>
        <w:t xml:space="preserve">- </w:t>
      </w:r>
      <w:r w:rsidR="003D1438">
        <w:t>zarządzania nakładem pracy oraz dystrybucją</w:t>
      </w:r>
    </w:p>
    <w:p w:rsidR="003D1438" w:rsidRDefault="003D1438" w:rsidP="00487953">
      <w:pPr>
        <w:pStyle w:val="Akapitzlist"/>
        <w:ind w:left="1428"/>
        <w:jc w:val="both"/>
      </w:pPr>
    </w:p>
    <w:p w:rsidR="00D1715C" w:rsidRDefault="003D1438" w:rsidP="003D1438">
      <w:pPr>
        <w:jc w:val="both"/>
      </w:pPr>
      <w:r>
        <w:t>Rozsądne praktyki finansowe oraz budżetowe:</w:t>
      </w:r>
    </w:p>
    <w:p w:rsidR="003D1438" w:rsidRDefault="003D1438" w:rsidP="003D1438">
      <w:pPr>
        <w:pStyle w:val="Akapitzlist"/>
        <w:numPr>
          <w:ilvl w:val="0"/>
          <w:numId w:val="11"/>
        </w:numPr>
        <w:jc w:val="both"/>
      </w:pPr>
      <w:r>
        <w:t xml:space="preserve">Monitoruje trendy w zarządzaniu finansami oraz regularnie składa raporty </w:t>
      </w:r>
      <w:r w:rsidR="007D007C">
        <w:t>do Komitetu Planującego i Finansowego.</w:t>
      </w:r>
    </w:p>
    <w:p w:rsidR="007D007C" w:rsidRDefault="000D480F" w:rsidP="003D1438">
      <w:pPr>
        <w:pStyle w:val="Akapitzlist"/>
        <w:numPr>
          <w:ilvl w:val="0"/>
          <w:numId w:val="11"/>
        </w:numPr>
        <w:jc w:val="both"/>
      </w:pPr>
      <w:r>
        <w:t>W</w:t>
      </w:r>
      <w:r w:rsidR="007D007C">
        <w:t>e współpracy z Pierwszym Wiceprezesem</w:t>
      </w:r>
      <w:r>
        <w:t xml:space="preserve"> proponuje roczne budżety</w:t>
      </w:r>
    </w:p>
    <w:p w:rsidR="007D007C" w:rsidRDefault="007D007C" w:rsidP="003D1438">
      <w:pPr>
        <w:pStyle w:val="Akapitzlist"/>
        <w:numPr>
          <w:ilvl w:val="0"/>
          <w:numId w:val="11"/>
        </w:numPr>
        <w:jc w:val="both"/>
      </w:pPr>
      <w:r>
        <w:t xml:space="preserve">Zapewnia realizację </w:t>
      </w:r>
      <w:r w:rsidR="00CB06BB">
        <w:t>ostrożnej rachunkowości oraz polityki finansowej</w:t>
      </w:r>
    </w:p>
    <w:p w:rsidR="00CB06BB" w:rsidRDefault="00CB06BB" w:rsidP="003D1438">
      <w:pPr>
        <w:pStyle w:val="Akapitzlist"/>
        <w:numPr>
          <w:ilvl w:val="0"/>
          <w:numId w:val="11"/>
        </w:numPr>
        <w:jc w:val="both"/>
      </w:pPr>
      <w:r>
        <w:t xml:space="preserve">Zapewnia optymalne płynne zarządzanie gotówką aby osiągnąć bieżące wymagania </w:t>
      </w:r>
      <w:r w:rsidR="00DA2EC9">
        <w:br/>
      </w:r>
      <w:r>
        <w:t>i zwiększyć korzyści</w:t>
      </w:r>
    </w:p>
    <w:p w:rsidR="00CB06BB" w:rsidRDefault="002E6D0F" w:rsidP="003D1438">
      <w:pPr>
        <w:pStyle w:val="Akapitzlist"/>
        <w:numPr>
          <w:ilvl w:val="0"/>
          <w:numId w:val="11"/>
        </w:numPr>
        <w:jc w:val="both"/>
      </w:pPr>
      <w:r>
        <w:t>Zapewnia ochronę kapitału poprzez ubezpieczenie oraz wewnętrzne kontrole</w:t>
      </w:r>
    </w:p>
    <w:p w:rsidR="002E6D0F" w:rsidRDefault="002E6D0F" w:rsidP="003D1438">
      <w:pPr>
        <w:pStyle w:val="Akapitzlist"/>
        <w:numPr>
          <w:ilvl w:val="0"/>
          <w:numId w:val="11"/>
        </w:numPr>
        <w:jc w:val="both"/>
      </w:pPr>
      <w:r>
        <w:t xml:space="preserve">Oferuje gaże oraz pakiety korzyści, które zainteresują i zatrzymają pracowników, </w:t>
      </w:r>
      <w:r w:rsidR="00DA2EC9">
        <w:br/>
      </w:r>
      <w:r>
        <w:t>a także ułatwią kontrolę kosztów w odniesieniu do dobrego stanu finansowego ICN</w:t>
      </w:r>
    </w:p>
    <w:p w:rsidR="002E6D0F" w:rsidRDefault="002E6D0F" w:rsidP="003D1438">
      <w:pPr>
        <w:pStyle w:val="Akapitzlist"/>
        <w:numPr>
          <w:ilvl w:val="0"/>
          <w:numId w:val="11"/>
        </w:numPr>
        <w:jc w:val="both"/>
      </w:pPr>
      <w:r>
        <w:t>Nadzoruje inwestycje</w:t>
      </w:r>
    </w:p>
    <w:p w:rsidR="002E6D0F" w:rsidRDefault="002E6D0F" w:rsidP="003D1438">
      <w:pPr>
        <w:pStyle w:val="Akapitzlist"/>
        <w:numPr>
          <w:ilvl w:val="0"/>
          <w:numId w:val="11"/>
        </w:numPr>
        <w:jc w:val="both"/>
      </w:pPr>
      <w:r>
        <w:t xml:space="preserve">Monitoruje wskaźniki efektywności i wykonuje korekty </w:t>
      </w:r>
      <w:r w:rsidR="00BA4D74">
        <w:t>do zasobów przydziałowych/zużytkowanych</w:t>
      </w:r>
    </w:p>
    <w:p w:rsidR="00BA4D74" w:rsidRDefault="00BA4D74" w:rsidP="003D1438">
      <w:pPr>
        <w:pStyle w:val="Akapitzlist"/>
        <w:numPr>
          <w:ilvl w:val="0"/>
          <w:numId w:val="11"/>
        </w:numPr>
        <w:jc w:val="both"/>
      </w:pPr>
      <w:r>
        <w:t>Administruje specjalne fundusze i nagrody ICN oraz jej Organizacji</w:t>
      </w:r>
    </w:p>
    <w:p w:rsidR="00BA4D74" w:rsidRDefault="00BA4D74" w:rsidP="003D1438">
      <w:pPr>
        <w:pStyle w:val="Akapitzlist"/>
        <w:numPr>
          <w:ilvl w:val="0"/>
          <w:numId w:val="11"/>
        </w:numPr>
        <w:jc w:val="both"/>
      </w:pPr>
      <w:r>
        <w:t>Podnosi przychody poprzez zbieranie kapitału oraz inne środki</w:t>
      </w:r>
    </w:p>
    <w:p w:rsidR="00BA4D74" w:rsidRDefault="00BA4D74" w:rsidP="00BA4D74">
      <w:pPr>
        <w:jc w:val="both"/>
      </w:pPr>
      <w:r>
        <w:t>Statutowe wymagania ICN, ICNF oraz FNIF:</w:t>
      </w:r>
    </w:p>
    <w:p w:rsidR="00BA4D74" w:rsidRDefault="00BA4D74" w:rsidP="00BA4D74">
      <w:pPr>
        <w:pStyle w:val="Akapitzlist"/>
        <w:numPr>
          <w:ilvl w:val="0"/>
          <w:numId w:val="12"/>
        </w:numPr>
        <w:jc w:val="both"/>
      </w:pPr>
      <w:r>
        <w:t xml:space="preserve">Zapewnia </w:t>
      </w:r>
      <w:r w:rsidR="00EB07F7">
        <w:t>przestrzeganie</w:t>
      </w:r>
      <w:r>
        <w:t xml:space="preserve"> lokalnego, krajowego oraz międzynarodowego prawa zgodnie z wymaganiami</w:t>
      </w:r>
    </w:p>
    <w:p w:rsidR="00DA2EC9" w:rsidRDefault="00DA2EC9" w:rsidP="00DA2EC9">
      <w:pPr>
        <w:jc w:val="both"/>
      </w:pPr>
    </w:p>
    <w:p w:rsidR="00DA2EC9" w:rsidRDefault="00DA2EC9" w:rsidP="00DA2EC9">
      <w:pPr>
        <w:jc w:val="both"/>
      </w:pPr>
    </w:p>
    <w:p w:rsidR="00EB07F7" w:rsidRDefault="00EB07F7" w:rsidP="00EB07F7">
      <w:pPr>
        <w:jc w:val="both"/>
      </w:pPr>
      <w:r>
        <w:t>Administracja ICNF oaz FNIF:</w:t>
      </w:r>
    </w:p>
    <w:p w:rsidR="00EB07F7" w:rsidRDefault="00EB07F7" w:rsidP="00EB07F7">
      <w:pPr>
        <w:pStyle w:val="Akapitzlist"/>
        <w:numPr>
          <w:ilvl w:val="0"/>
          <w:numId w:val="12"/>
        </w:numPr>
        <w:jc w:val="both"/>
      </w:pPr>
      <w:r>
        <w:t xml:space="preserve">Wspiera Zarządy Organizacji w strategicznym zarządzaniu oraz wypełnia wszelkie zobowiązania </w:t>
      </w:r>
      <w:r w:rsidR="008578D9">
        <w:t>względem ICN, łącznie z:</w:t>
      </w:r>
    </w:p>
    <w:p w:rsidR="008578D9" w:rsidRDefault="008578D9" w:rsidP="008578D9">
      <w:pPr>
        <w:pStyle w:val="Akapitzlist"/>
        <w:jc w:val="both"/>
      </w:pPr>
      <w:r>
        <w:t>- realizowaniem firmowej marki, misji, wizji, wartości oraz strategicznych kierunków</w:t>
      </w:r>
    </w:p>
    <w:p w:rsidR="008578D9" w:rsidRDefault="008578D9" w:rsidP="008578D9">
      <w:pPr>
        <w:pStyle w:val="Akapitzlist"/>
        <w:jc w:val="both"/>
      </w:pPr>
      <w:r>
        <w:t>- kreowaniem, realizowaniem oraz regularnym ocenianiem biznes planów</w:t>
      </w:r>
    </w:p>
    <w:p w:rsidR="008578D9" w:rsidRDefault="008578D9" w:rsidP="008578D9">
      <w:pPr>
        <w:jc w:val="both"/>
      </w:pPr>
      <w:r>
        <w:t>Pozostałe powinności:</w:t>
      </w:r>
    </w:p>
    <w:p w:rsidR="008578D9" w:rsidRDefault="00A33D3A" w:rsidP="008578D9">
      <w:pPr>
        <w:pStyle w:val="Akapitzlist"/>
        <w:numPr>
          <w:ilvl w:val="0"/>
          <w:numId w:val="12"/>
        </w:numPr>
        <w:jc w:val="both"/>
      </w:pPr>
      <w:r>
        <w:t>Zgodnie z</w:t>
      </w:r>
      <w:r w:rsidR="008578D9">
        <w:t xml:space="preserve"> </w:t>
      </w:r>
      <w:r>
        <w:t>przydzielonymi</w:t>
      </w:r>
      <w:r w:rsidR="008578D9">
        <w:t xml:space="preserve"> przez Zarząd Dyrektorów.</w:t>
      </w:r>
    </w:p>
    <w:p w:rsidR="008578D9" w:rsidRPr="00F95639" w:rsidRDefault="008578D9" w:rsidP="008578D9">
      <w:pPr>
        <w:jc w:val="both"/>
        <w:rPr>
          <w:b/>
        </w:rPr>
      </w:pPr>
    </w:p>
    <w:p w:rsidR="008578D9" w:rsidRPr="00F95639" w:rsidRDefault="00F95639" w:rsidP="008578D9">
      <w:pPr>
        <w:jc w:val="both"/>
        <w:rPr>
          <w:b/>
        </w:rPr>
      </w:pPr>
      <w:r w:rsidRPr="00F95639">
        <w:rPr>
          <w:b/>
        </w:rPr>
        <w:t>Genewa – Międzynarodowa Szansa Pielęgniarskiego Przywództwa</w:t>
      </w:r>
    </w:p>
    <w:p w:rsidR="0034265B" w:rsidRPr="00F95639" w:rsidRDefault="0034265B" w:rsidP="00BC7BA8">
      <w:pPr>
        <w:jc w:val="both"/>
        <w:rPr>
          <w:b/>
        </w:rPr>
      </w:pPr>
      <w:r w:rsidRPr="00F95639">
        <w:rPr>
          <w:b/>
        </w:rPr>
        <w:t xml:space="preserve">Dyrektor Generalny </w:t>
      </w:r>
    </w:p>
    <w:p w:rsidR="00BC7BA8" w:rsidRPr="00BC7BA8" w:rsidRDefault="0034265B" w:rsidP="00BC7BA8">
      <w:pPr>
        <w:pStyle w:val="HTML-wstpniesformatowany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Założona w 1989 roku, Międzynarodowa Rada Pielęgniarek (ICN) jest najstarszą i najdalej sięgającą organizacją opieki zdrowotnej dla pracowników służby zdrowia na świecie. Jako związek stowarzyszeń pielęgniarek w kraju (</w:t>
      </w:r>
      <w:proofErr w:type="spellStart"/>
      <w:r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NNAs</w:t>
      </w:r>
      <w:proofErr w:type="spellEnd"/>
      <w:r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), ICN reprezentuje pielęgniarki w ponad 130 krajach. Prowadzona prze</w:t>
      </w:r>
      <w:r w:rsidR="00E75404">
        <w:rPr>
          <w:rFonts w:ascii="Times New Roman" w:eastAsiaTheme="minorHAnsi" w:hAnsi="Times New Roman" w:cstheme="minorBidi"/>
          <w:sz w:val="24"/>
          <w:szCs w:val="22"/>
          <w:lang w:eastAsia="en-US"/>
        </w:rPr>
        <w:t>z pielęgniarki dla pielęgniarek</w:t>
      </w:r>
      <w:r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organizacja</w:t>
      </w:r>
      <w:r w:rsidR="00E75404">
        <w:rPr>
          <w:rFonts w:ascii="Times New Roman" w:eastAsiaTheme="minorHAnsi" w:hAnsi="Times New Roman" w:cstheme="minorBidi"/>
          <w:sz w:val="24"/>
          <w:szCs w:val="22"/>
          <w:lang w:eastAsia="en-US"/>
        </w:rPr>
        <w:t>,</w:t>
      </w:r>
      <w:r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r w:rsidR="00A33D3A"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pracuje aby zapewnić jakość opieki pielęgniarskiej dla wszystkich</w:t>
      </w:r>
      <w:r w:rsidR="00BC7BA8"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rzetelnej polityki ochrony zdrowia </w:t>
      </w:r>
      <w:r w:rsidR="00CD1087">
        <w:rPr>
          <w:rFonts w:ascii="Times New Roman" w:eastAsiaTheme="minorHAnsi" w:hAnsi="Times New Roman" w:cstheme="minorBidi"/>
          <w:sz w:val="24"/>
          <w:szCs w:val="22"/>
          <w:lang w:eastAsia="en-US"/>
        </w:rPr>
        <w:br/>
      </w:r>
      <w:r w:rsidR="00BC7BA8" w:rsidRP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w skali globalnej</w:t>
      </w:r>
      <w:r w:rsid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>, postęp wiedzy pielęgniarskiej, szacunek</w:t>
      </w:r>
      <w:r w:rsidR="00CD108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dla</w:t>
      </w:r>
      <w:r w:rsidR="00BC7BA8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zawodu pielęgniarki na świecie oraz kompetentną i zadowoloną kadrę pielęgniarek.</w:t>
      </w:r>
    </w:p>
    <w:p w:rsidR="0034265B" w:rsidRDefault="00A33D3A" w:rsidP="00BC7BA8">
      <w:pPr>
        <w:jc w:val="both"/>
      </w:pPr>
      <w:r>
        <w:t xml:space="preserve"> </w:t>
      </w:r>
    </w:p>
    <w:p w:rsidR="00A33D3A" w:rsidRDefault="00B432A1" w:rsidP="008578D9">
      <w:pPr>
        <w:jc w:val="both"/>
      </w:pPr>
      <w:r>
        <w:t xml:space="preserve">Jest to znakomita szansa </w:t>
      </w:r>
      <w:r w:rsidR="003B6371">
        <w:t xml:space="preserve">dla dynamicznej pielęgniarki aby </w:t>
      </w:r>
      <w:r w:rsidR="00010DD1">
        <w:t>w oparciu o sukces ICN przeprowadzić organizację</w:t>
      </w:r>
      <w:r w:rsidR="003B6371">
        <w:t xml:space="preserve"> przez kolejny etap rozwoju.</w:t>
      </w:r>
    </w:p>
    <w:p w:rsidR="00B432A1" w:rsidRDefault="00B432A1" w:rsidP="008578D9">
      <w:pPr>
        <w:jc w:val="both"/>
      </w:pPr>
    </w:p>
    <w:p w:rsidR="00A33D3A" w:rsidRDefault="00931B47" w:rsidP="008578D9">
      <w:pPr>
        <w:jc w:val="both"/>
      </w:pPr>
      <w:r>
        <w:t>Dyrektor Generalny</w:t>
      </w:r>
      <w:r w:rsidR="00A33D3A">
        <w:t>:</w:t>
      </w:r>
    </w:p>
    <w:p w:rsidR="0051721B" w:rsidRDefault="0051721B" w:rsidP="00512D96">
      <w:pPr>
        <w:pStyle w:val="Akapitzlist"/>
        <w:numPr>
          <w:ilvl w:val="0"/>
          <w:numId w:val="12"/>
        </w:numPr>
        <w:jc w:val="both"/>
      </w:pPr>
      <w:r>
        <w:t xml:space="preserve">We współpracy z Prezesem oraz Zarządem, zapewnia wizję oraz kierunki strategiczne dla organizacji </w:t>
      </w:r>
      <w:r w:rsidR="001111C1">
        <w:t>oraz ich członków, krajowych stowarzyszeń pielęgniarskich</w:t>
      </w:r>
    </w:p>
    <w:p w:rsidR="00322E11" w:rsidRDefault="00322E11" w:rsidP="00512D96">
      <w:pPr>
        <w:pStyle w:val="Akapitzlist"/>
        <w:numPr>
          <w:ilvl w:val="0"/>
          <w:numId w:val="12"/>
        </w:numPr>
        <w:jc w:val="both"/>
      </w:pPr>
      <w:r>
        <w:t xml:space="preserve">Pełni funkcję promotora </w:t>
      </w:r>
      <w:r w:rsidR="003A391F">
        <w:t xml:space="preserve">polityki ICN, działając jako lider globalny w pielęgniarstwie oraz zdrowiu, budując sojusze z </w:t>
      </w:r>
      <w:r w:rsidR="0051721B">
        <w:t>kluczowymi interesariuszami, a także</w:t>
      </w:r>
      <w:r w:rsidR="003A391F">
        <w:t xml:space="preserve"> kontynuując po</w:t>
      </w:r>
      <w:r w:rsidR="003848A0">
        <w:t>dnoszenie rangi oraz wpływu ICN</w:t>
      </w:r>
    </w:p>
    <w:p w:rsidR="00042BCA" w:rsidRDefault="00042BCA" w:rsidP="00512D96">
      <w:pPr>
        <w:pStyle w:val="Akapitzlist"/>
        <w:numPr>
          <w:ilvl w:val="0"/>
          <w:numId w:val="12"/>
        </w:numPr>
        <w:jc w:val="both"/>
      </w:pPr>
      <w:r>
        <w:t xml:space="preserve">Posiada inteligencję emocjonalną na wysokim poziomie </w:t>
      </w:r>
      <w:r w:rsidR="00512D96">
        <w:t xml:space="preserve">ze zrozumieniem </w:t>
      </w:r>
      <w:r w:rsidR="00512D96">
        <w:br/>
      </w:r>
      <w:r w:rsidR="001111C1">
        <w:t>i wrażliwością</w:t>
      </w:r>
      <w:r w:rsidR="00512D96" w:rsidRPr="00512D96">
        <w:t xml:space="preserve"> na złożoność działających w arenie międzynarodowej</w:t>
      </w:r>
    </w:p>
    <w:p w:rsidR="00CE03E5" w:rsidRDefault="00CE03E5" w:rsidP="00D425ED">
      <w:pPr>
        <w:pStyle w:val="Akapitzlist"/>
        <w:numPr>
          <w:ilvl w:val="0"/>
          <w:numId w:val="12"/>
        </w:numPr>
        <w:jc w:val="both"/>
      </w:pPr>
      <w:r>
        <w:t xml:space="preserve">Jest znakomitym adwokatem i negocjatorem, o silnych zdolnościach </w:t>
      </w:r>
      <w:r w:rsidR="00C80BF2">
        <w:t xml:space="preserve">do współpracy </w:t>
      </w:r>
      <w:r w:rsidR="009F68FD">
        <w:br/>
      </w:r>
      <w:r w:rsidR="00C80BF2">
        <w:t>z ludźmi</w:t>
      </w:r>
      <w:r w:rsidR="001111C1">
        <w:t xml:space="preserve"> oraz nawiązywania kontaktów</w:t>
      </w:r>
    </w:p>
    <w:p w:rsidR="00931B47" w:rsidRDefault="00931B47" w:rsidP="00A33D3A">
      <w:pPr>
        <w:pStyle w:val="Akapitzlist"/>
        <w:numPr>
          <w:ilvl w:val="0"/>
          <w:numId w:val="12"/>
        </w:numPr>
        <w:jc w:val="both"/>
      </w:pPr>
      <w:r>
        <w:t>Jest odpowiedzialny za zarządzanie finansami włączając budżetowanie, kontrolę kosztów, ocenę wpływów</w:t>
      </w:r>
      <w:r w:rsidR="00CE03E5">
        <w:t>, zbieranie fun</w:t>
      </w:r>
      <w:r w:rsidR="001111C1">
        <w:t>duszy oraz zarządzanie zmianami</w:t>
      </w:r>
    </w:p>
    <w:p w:rsidR="00CE03E5" w:rsidRDefault="00CE03E5" w:rsidP="00A33D3A">
      <w:pPr>
        <w:pStyle w:val="Akapitzlist"/>
        <w:numPr>
          <w:ilvl w:val="0"/>
          <w:numId w:val="12"/>
        </w:numPr>
        <w:jc w:val="both"/>
      </w:pPr>
      <w:r>
        <w:t xml:space="preserve">Posiada znaczące doświadczenie w pracy w organizacjach członkowskich non-for-profit oraz </w:t>
      </w:r>
      <w:r w:rsidR="00512D96">
        <w:t>kierowaniu</w:t>
      </w:r>
      <w:r>
        <w:t xml:space="preserve"> zarządem</w:t>
      </w:r>
    </w:p>
    <w:p w:rsidR="00A33D3A" w:rsidRDefault="00931B47" w:rsidP="00A33D3A">
      <w:pPr>
        <w:pStyle w:val="Akapitzlist"/>
        <w:numPr>
          <w:ilvl w:val="0"/>
          <w:numId w:val="12"/>
        </w:numPr>
        <w:jc w:val="both"/>
      </w:pPr>
      <w:r>
        <w:lastRenderedPageBreak/>
        <w:t>Jest z</w:t>
      </w:r>
      <w:r w:rsidR="006E3029">
        <w:t>awodową pielęgniark</w:t>
      </w:r>
      <w:r w:rsidR="00AD1847">
        <w:t xml:space="preserve">ą ze znaczącym doświadczeniem przywódczym na krajowym oraz międzynarodowym </w:t>
      </w:r>
      <w:r w:rsidR="001111C1">
        <w:t>szczeblu</w:t>
      </w:r>
      <w:r w:rsidR="00AD1847">
        <w:t xml:space="preserve"> łącznie z bardzo silnymi zdolnościami politycznymi, a także sukcesami </w:t>
      </w:r>
      <w:r w:rsidR="00B432A1">
        <w:t>w polityce propagowania i wpływu</w:t>
      </w:r>
    </w:p>
    <w:p w:rsidR="008026B5" w:rsidRDefault="008026B5" w:rsidP="00CD1087">
      <w:pPr>
        <w:jc w:val="both"/>
      </w:pPr>
    </w:p>
    <w:p w:rsidR="000F5137" w:rsidRPr="00CD1087" w:rsidRDefault="00931B47" w:rsidP="000F5137">
      <w:pPr>
        <w:jc w:val="both"/>
        <w:rPr>
          <w:b/>
        </w:rPr>
      </w:pPr>
      <w:r w:rsidRPr="00CD1087">
        <w:rPr>
          <w:b/>
        </w:rPr>
        <w:t>Płynne posługiwanie się</w:t>
      </w:r>
      <w:r w:rsidR="00A33D3A" w:rsidRPr="00CD1087">
        <w:rPr>
          <w:b/>
        </w:rPr>
        <w:t xml:space="preserve"> w języku angielski</w:t>
      </w:r>
      <w:r w:rsidRPr="00CD1087">
        <w:rPr>
          <w:b/>
        </w:rPr>
        <w:t>m jest zasadniczym warunkiem</w:t>
      </w:r>
      <w:r w:rsidR="00A33D3A" w:rsidRPr="00CD1087">
        <w:rPr>
          <w:b/>
        </w:rPr>
        <w:t xml:space="preserve"> dla tej posady; zdolność posługiwania się językiem, francuskim lub hiszpańskim pożądana.</w:t>
      </w:r>
    </w:p>
    <w:p w:rsidR="00A33D3A" w:rsidRPr="00CD1087" w:rsidRDefault="006E3029" w:rsidP="000F5137">
      <w:pPr>
        <w:jc w:val="both"/>
        <w:rPr>
          <w:b/>
        </w:rPr>
      </w:pPr>
      <w:r w:rsidRPr="00CD1087">
        <w:rPr>
          <w:b/>
        </w:rPr>
        <w:t xml:space="preserve">Data zamknięcia: 30 września 2015 </w:t>
      </w:r>
    </w:p>
    <w:sectPr w:rsidR="00A33D3A" w:rsidRPr="00C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504"/>
    <w:multiLevelType w:val="hybridMultilevel"/>
    <w:tmpl w:val="2CB48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340DF"/>
    <w:multiLevelType w:val="hybridMultilevel"/>
    <w:tmpl w:val="D9E4AC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DF02F4"/>
    <w:multiLevelType w:val="hybridMultilevel"/>
    <w:tmpl w:val="D77AE7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1076A"/>
    <w:multiLevelType w:val="hybridMultilevel"/>
    <w:tmpl w:val="FB42D1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DDB0B94"/>
    <w:multiLevelType w:val="hybridMultilevel"/>
    <w:tmpl w:val="79C8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1E7B"/>
    <w:multiLevelType w:val="hybridMultilevel"/>
    <w:tmpl w:val="2B12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114F"/>
    <w:multiLevelType w:val="hybridMultilevel"/>
    <w:tmpl w:val="87A0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7A5D"/>
    <w:multiLevelType w:val="hybridMultilevel"/>
    <w:tmpl w:val="9CC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4E1B"/>
    <w:multiLevelType w:val="hybridMultilevel"/>
    <w:tmpl w:val="4872D06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BB43AEA"/>
    <w:multiLevelType w:val="hybridMultilevel"/>
    <w:tmpl w:val="DE8AE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E505E5"/>
    <w:multiLevelType w:val="hybridMultilevel"/>
    <w:tmpl w:val="1690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F5301"/>
    <w:multiLevelType w:val="hybridMultilevel"/>
    <w:tmpl w:val="461640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B3B1C"/>
    <w:multiLevelType w:val="hybridMultilevel"/>
    <w:tmpl w:val="E084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03"/>
    <w:rsid w:val="0001049B"/>
    <w:rsid w:val="00010DD1"/>
    <w:rsid w:val="00015809"/>
    <w:rsid w:val="00017512"/>
    <w:rsid w:val="00042BCA"/>
    <w:rsid w:val="000B07C8"/>
    <w:rsid w:val="000C5CE6"/>
    <w:rsid w:val="000C77D2"/>
    <w:rsid w:val="000D480F"/>
    <w:rsid w:val="000F5137"/>
    <w:rsid w:val="000F7F12"/>
    <w:rsid w:val="001111C1"/>
    <w:rsid w:val="00144829"/>
    <w:rsid w:val="00195F48"/>
    <w:rsid w:val="001A24DB"/>
    <w:rsid w:val="001D51EE"/>
    <w:rsid w:val="001F5C5D"/>
    <w:rsid w:val="002227EC"/>
    <w:rsid w:val="002B5CB5"/>
    <w:rsid w:val="002D39E0"/>
    <w:rsid w:val="002E112F"/>
    <w:rsid w:val="002E1EA0"/>
    <w:rsid w:val="002E6D0F"/>
    <w:rsid w:val="00322E11"/>
    <w:rsid w:val="00323C03"/>
    <w:rsid w:val="003414BB"/>
    <w:rsid w:val="0034265B"/>
    <w:rsid w:val="003848A0"/>
    <w:rsid w:val="003A019B"/>
    <w:rsid w:val="003A391F"/>
    <w:rsid w:val="003B6371"/>
    <w:rsid w:val="003C1A88"/>
    <w:rsid w:val="003D1438"/>
    <w:rsid w:val="00403D80"/>
    <w:rsid w:val="0045448F"/>
    <w:rsid w:val="00487953"/>
    <w:rsid w:val="004B22CD"/>
    <w:rsid w:val="004B6BF4"/>
    <w:rsid w:val="004E1DCD"/>
    <w:rsid w:val="00512D96"/>
    <w:rsid w:val="0051721B"/>
    <w:rsid w:val="00537B9C"/>
    <w:rsid w:val="00574DE2"/>
    <w:rsid w:val="00582551"/>
    <w:rsid w:val="005858BA"/>
    <w:rsid w:val="005C7908"/>
    <w:rsid w:val="005D106D"/>
    <w:rsid w:val="005D7451"/>
    <w:rsid w:val="0063018C"/>
    <w:rsid w:val="006B50E7"/>
    <w:rsid w:val="006D1914"/>
    <w:rsid w:val="006E3029"/>
    <w:rsid w:val="00700FAC"/>
    <w:rsid w:val="007172F7"/>
    <w:rsid w:val="00741401"/>
    <w:rsid w:val="00761701"/>
    <w:rsid w:val="00772178"/>
    <w:rsid w:val="007A415C"/>
    <w:rsid w:val="007D007C"/>
    <w:rsid w:val="008026B5"/>
    <w:rsid w:val="008374A8"/>
    <w:rsid w:val="00847D34"/>
    <w:rsid w:val="008578D9"/>
    <w:rsid w:val="008611AB"/>
    <w:rsid w:val="00922A76"/>
    <w:rsid w:val="0092653A"/>
    <w:rsid w:val="00931B47"/>
    <w:rsid w:val="0094737C"/>
    <w:rsid w:val="009C130D"/>
    <w:rsid w:val="009F68FD"/>
    <w:rsid w:val="00A33D3A"/>
    <w:rsid w:val="00A75639"/>
    <w:rsid w:val="00A8031F"/>
    <w:rsid w:val="00AD1847"/>
    <w:rsid w:val="00B122E1"/>
    <w:rsid w:val="00B34DA9"/>
    <w:rsid w:val="00B432A1"/>
    <w:rsid w:val="00BA4D74"/>
    <w:rsid w:val="00BA5C24"/>
    <w:rsid w:val="00BC7BA8"/>
    <w:rsid w:val="00BF27FA"/>
    <w:rsid w:val="00BF5F8A"/>
    <w:rsid w:val="00C17CE6"/>
    <w:rsid w:val="00C54A00"/>
    <w:rsid w:val="00C6514B"/>
    <w:rsid w:val="00C80BF2"/>
    <w:rsid w:val="00CB06BB"/>
    <w:rsid w:val="00CD1087"/>
    <w:rsid w:val="00CE03E5"/>
    <w:rsid w:val="00D04C42"/>
    <w:rsid w:val="00D1715C"/>
    <w:rsid w:val="00D33320"/>
    <w:rsid w:val="00D425ED"/>
    <w:rsid w:val="00D42836"/>
    <w:rsid w:val="00D639A2"/>
    <w:rsid w:val="00D675DE"/>
    <w:rsid w:val="00DA2EC9"/>
    <w:rsid w:val="00E24D18"/>
    <w:rsid w:val="00E75404"/>
    <w:rsid w:val="00EB07F7"/>
    <w:rsid w:val="00ED066B"/>
    <w:rsid w:val="00EE2C42"/>
    <w:rsid w:val="00EE2E67"/>
    <w:rsid w:val="00EE6006"/>
    <w:rsid w:val="00F10A67"/>
    <w:rsid w:val="00F1135F"/>
    <w:rsid w:val="00F255BC"/>
    <w:rsid w:val="00F425AF"/>
    <w:rsid w:val="00F6707B"/>
    <w:rsid w:val="00F84E70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5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B9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2D9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5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B9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2D9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O@ic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recruitment@ic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Ogorzałek</dc:creator>
  <cp:lastModifiedBy>Katarzyna Ogorzałek</cp:lastModifiedBy>
  <cp:revision>45</cp:revision>
  <cp:lastPrinted>2015-08-20T07:08:00Z</cp:lastPrinted>
  <dcterms:created xsi:type="dcterms:W3CDTF">2015-08-19T11:16:00Z</dcterms:created>
  <dcterms:modified xsi:type="dcterms:W3CDTF">2015-09-22T07:50:00Z</dcterms:modified>
</cp:coreProperties>
</file>