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032C" w14:textId="2B493C8A" w:rsidR="00993748" w:rsidRDefault="00993748" w:rsidP="00993748">
      <w:pPr>
        <w:rPr>
          <w:sz w:val="28"/>
          <w:szCs w:val="28"/>
        </w:rPr>
      </w:pPr>
      <w:r w:rsidRPr="00024582">
        <w:rPr>
          <w:sz w:val="28"/>
          <w:szCs w:val="28"/>
        </w:rPr>
        <w:t>ZAPRASZAM</w:t>
      </w:r>
      <w:r>
        <w:rPr>
          <w:sz w:val="28"/>
          <w:szCs w:val="28"/>
        </w:rPr>
        <w:t>Y  PONOWNIE</w:t>
      </w:r>
      <w:r w:rsidRPr="00024582">
        <w:rPr>
          <w:sz w:val="28"/>
          <w:szCs w:val="28"/>
        </w:rPr>
        <w:t xml:space="preserve">  PIELĘGNIARKI/PIELĘGNIARZY/ POŁOŻNE</w:t>
      </w:r>
    </w:p>
    <w:p w14:paraId="33A44E6E" w14:textId="77777777" w:rsidR="005532B3" w:rsidRPr="00024582" w:rsidRDefault="005532B3" w:rsidP="00993748">
      <w:pPr>
        <w:rPr>
          <w:sz w:val="28"/>
          <w:szCs w:val="28"/>
        </w:rPr>
      </w:pPr>
    </w:p>
    <w:p w14:paraId="231B9A6F" w14:textId="77777777" w:rsidR="00993748" w:rsidRDefault="00993748" w:rsidP="00993748">
      <w:r>
        <w:t>do udziału w  organizowanych przez  Okręgową Izbę Pielęgniarek i Położnych w Poznaniu bezpłatnych kursach specjalistycznych finansowanych ze środków UE w ramach Projektu :</w:t>
      </w:r>
    </w:p>
    <w:p w14:paraId="750059EE" w14:textId="77777777" w:rsidR="00993748" w:rsidRDefault="00993748" w:rsidP="00993748"/>
    <w:p w14:paraId="5745B478" w14:textId="77777777" w:rsidR="005532B3" w:rsidRDefault="00993748" w:rsidP="00993748">
      <w:r>
        <w:t xml:space="preserve">Aktualizacja terminów szkoleń      </w:t>
      </w:r>
    </w:p>
    <w:p w14:paraId="2986F5D9" w14:textId="416192B3" w:rsidR="00993748" w:rsidRDefault="00993748" w:rsidP="00993748">
      <w:r>
        <w:t xml:space="preserve">                               </w:t>
      </w:r>
    </w:p>
    <w:p w14:paraId="39925F5F" w14:textId="77777777" w:rsidR="00993748" w:rsidRDefault="00993748" w:rsidP="00993748">
      <w:r>
        <w:t>Kurs specjalistyczny:   Wykonanie i interpretacja zapisu elektrokardiograficznego</w:t>
      </w:r>
      <w:r w:rsidRPr="001F5EF9">
        <w:t xml:space="preserve"> </w:t>
      </w:r>
      <w:r>
        <w:t xml:space="preserve">u dorosłych dla pielęgniarek i położnych          -  II edycja   04.11.2022 r. - 30.12.2022 r.  </w:t>
      </w:r>
    </w:p>
    <w:p w14:paraId="3F619BAD" w14:textId="77777777" w:rsidR="00993748" w:rsidRDefault="00993748" w:rsidP="00993748">
      <w:r>
        <w:t xml:space="preserve">                                                      - III edycja  18.11.2022 r. – 18.01.2023 r.</w:t>
      </w:r>
    </w:p>
    <w:p w14:paraId="1E9DFF5C" w14:textId="77777777" w:rsidR="00993748" w:rsidRDefault="00993748" w:rsidP="00993748">
      <w:r>
        <w:t>Kurs specjalistyczny : Resuscytacja oddechowo – krążeniowa noworodka  dla pielęgniarek                     i położnych                                   - 04.11.2022 r. – 09.12.2022 r.</w:t>
      </w:r>
    </w:p>
    <w:p w14:paraId="2E5A3926" w14:textId="77777777" w:rsidR="00993748" w:rsidRDefault="00993748" w:rsidP="00993748">
      <w:r>
        <w:t>Kurs specjalistyczny: Pielęgnowanie pacjenta dorosłego wentylowanego mechanicznie dla pielęgniarek                                 - 07.11.2022 r. – 05.01.2023 r.</w:t>
      </w:r>
    </w:p>
    <w:p w14:paraId="564F40A5" w14:textId="77777777" w:rsidR="00993748" w:rsidRDefault="00993748" w:rsidP="00993748">
      <w:r>
        <w:t>Kurs specjalistyczny:  Resuscytacja krążeniowo-oddechowa dla pielęgniarek i położnych</w:t>
      </w:r>
    </w:p>
    <w:p w14:paraId="396FCB9D" w14:textId="77777777" w:rsidR="00993748" w:rsidRDefault="00993748" w:rsidP="00993748">
      <w:r>
        <w:t xml:space="preserve">                                                      - 11.11.2022 r. – 29.12.2022 r.</w:t>
      </w:r>
    </w:p>
    <w:p w14:paraId="10E31F6E" w14:textId="77777777" w:rsidR="00993748" w:rsidRDefault="00993748" w:rsidP="00993748">
      <w:r>
        <w:t>Kurs specjalistyczny: Wywiad i badanie fizykalne dla pielęgniarek i położnych</w:t>
      </w:r>
    </w:p>
    <w:p w14:paraId="743966D2" w14:textId="77777777" w:rsidR="00993748" w:rsidRDefault="00993748" w:rsidP="00993748">
      <w:r>
        <w:t xml:space="preserve">                                                     -  II edycja   01.12.2022 r – 27.01.2023 r.          </w:t>
      </w:r>
    </w:p>
    <w:p w14:paraId="592A7867" w14:textId="77777777" w:rsidR="00993748" w:rsidRDefault="00993748" w:rsidP="00993748"/>
    <w:p w14:paraId="4D59F9D5" w14:textId="77777777" w:rsidR="00993748" w:rsidRDefault="00993748" w:rsidP="00993748">
      <w:r>
        <w:t>Warunkiem uczestnictwa w szkoleniu jest złożenie wniosku poprzez SMK.</w:t>
      </w:r>
    </w:p>
    <w:p w14:paraId="0FD2483C" w14:textId="77777777" w:rsidR="00993748" w:rsidRDefault="00993748" w:rsidP="00993748">
      <w:r>
        <w:t xml:space="preserve">W ramach Projektu można bezpłatnie uczestniczyć </w:t>
      </w:r>
      <w:r w:rsidRPr="00024582">
        <w:rPr>
          <w:b/>
        </w:rPr>
        <w:t>tylko</w:t>
      </w:r>
      <w:r>
        <w:t xml:space="preserve"> w jednym kursie.</w:t>
      </w:r>
    </w:p>
    <w:p w14:paraId="3631053B" w14:textId="77777777" w:rsidR="00993748" w:rsidRPr="00993748" w:rsidRDefault="00993748" w:rsidP="00993748">
      <w:pPr>
        <w:pStyle w:val="Akapitzlist"/>
        <w:rPr>
          <w:b/>
          <w:bCs/>
        </w:rPr>
      </w:pPr>
    </w:p>
    <w:sectPr w:rsidR="00993748" w:rsidRPr="0099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760FB"/>
    <w:multiLevelType w:val="hybridMultilevel"/>
    <w:tmpl w:val="B062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16AC"/>
    <w:multiLevelType w:val="multilevel"/>
    <w:tmpl w:val="1768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32548"/>
    <w:multiLevelType w:val="hybridMultilevel"/>
    <w:tmpl w:val="004011AC"/>
    <w:lvl w:ilvl="0" w:tplc="997CA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C3C78"/>
    <w:multiLevelType w:val="hybridMultilevel"/>
    <w:tmpl w:val="24484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7F7489"/>
    <w:multiLevelType w:val="hybridMultilevel"/>
    <w:tmpl w:val="484AB878"/>
    <w:lvl w:ilvl="0" w:tplc="D35A9DC6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757786">
    <w:abstractNumId w:val="0"/>
  </w:num>
  <w:num w:numId="2" w16cid:durableId="476269081">
    <w:abstractNumId w:val="1"/>
  </w:num>
  <w:num w:numId="3" w16cid:durableId="128598352">
    <w:abstractNumId w:val="4"/>
  </w:num>
  <w:num w:numId="4" w16cid:durableId="1653943580">
    <w:abstractNumId w:val="3"/>
  </w:num>
  <w:num w:numId="5" w16cid:durableId="1181432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50"/>
    <w:rsid w:val="001F1F7C"/>
    <w:rsid w:val="002C5E50"/>
    <w:rsid w:val="003F1849"/>
    <w:rsid w:val="005532B3"/>
    <w:rsid w:val="008123E5"/>
    <w:rsid w:val="00993748"/>
    <w:rsid w:val="00AB4DD7"/>
    <w:rsid w:val="00CE76BC"/>
    <w:rsid w:val="00D6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1E1A"/>
  <w15:chartTrackingRefBased/>
  <w15:docId w15:val="{31A6794A-FA63-4C43-A29B-F3818348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9937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5E50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993748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993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0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 Sekretariat</dc:creator>
  <cp:keywords/>
  <dc:description/>
  <cp:lastModifiedBy>Joanna Nalewajska</cp:lastModifiedBy>
  <cp:revision>2</cp:revision>
  <dcterms:created xsi:type="dcterms:W3CDTF">2022-10-25T11:55:00Z</dcterms:created>
  <dcterms:modified xsi:type="dcterms:W3CDTF">2022-10-25T11:55:00Z</dcterms:modified>
</cp:coreProperties>
</file>